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Якщо тобі важко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Думанський</w:t>
      </w:r>
    </w:p>
    <w:p>
      <w:pPr/>
      <w:r>
        <w:rPr/>
        <w:t xml:space="preserve">"Якщо тобі важко, знайди того, кому важче"... — радить давня мудрість нещасному, аби він утішився хоч тим, що йому не зовсім зле, що йому більше за когось поталанило.</w:t>
      </w:r>
    </w:p>
    <w:p>
      <w:pPr/>
      <w:r>
        <w:rPr/>
        <w:t xml:space="preserve">1.</w:t>
      </w:r>
    </w:p>
    <w:p>
      <w:pPr/>
      <w:r>
        <w:rPr/>
        <w:t xml:space="preserve">Давно колись я опинився далеко за селом. Уже починало сутеніти, а на версту кругом — ні душі. Тільки купка верб на дні широкої долини. Закутали ноги в туман і стоять під щербатим місяцем. Це ж не одну ніч вони самують у цьому безгомонні! До них ні дороги, ні стежини, тільки влітку, навпростець, забреде людська худоба. Взимку ж, як опаде листя, там лише морози, лише хуги й замети по шию, в яких можна втопиться, не докликавшись порятунку. Проте верби ростуть, як і ті, що в сільському затишку, вітами-пальцями до зірок тягнуться!</w:t>
      </w:r>
    </w:p>
    <w:p>
      <w:pPr/>
      <w:r>
        <w:rPr/>
        <w:t xml:space="preserve">Совісно мені стало скаржитись на свою самоту, адже я можу вибирати собі місце. Відтоді, лиш почне здаватися, що вже нікого живого не знайду, здичавію в безлюді й спотворюся від незгод, — із пам'яті являються ті тихі верби. І тоді десь беруться сили, і я видряпуюся з лиха на берег, і випростаюся під тягарями, і живу далі, хоча ноша важка й невесела. Зате мені любо почуватися нерозтрощеним!</w:t>
      </w:r>
    </w:p>
    <w:p>
      <w:pPr/>
      <w:r>
        <w:rPr/>
        <w:t xml:space="preserve">2.</w:t>
      </w:r>
    </w:p>
    <w:p>
      <w:pPr/>
      <w:r>
        <w:rPr/>
        <w:t xml:space="preserve">А ще була ніч у селі й не було вогника в жодному вікні. Темні дерева, ніби сторожа, понахилялися на тини, аби бачилося, що у хвіртку — зась! Я й не рипався куди-небудь, бо ще трохи мав сили, тому думав, що світло десь попереду не згасло, що тільки чомусь заступилося. Саме ця сподіванка тримала і вела у темряві.</w:t>
      </w:r>
    </w:p>
    <w:p>
      <w:pPr/>
      <w:r>
        <w:rPr/>
        <w:t xml:space="preserve">Аж раптом — заводить собака.</w:t>
      </w:r>
    </w:p>
    <w:p>
      <w:pPr/>
      <w:r>
        <w:rPr/>
        <w:t xml:space="preserve">Наче з-під землі вирвався стогін усіх придушених. Чого бракує собачій душі — хліба?., води?.. Відповів брязкіт ланцюга: "Во-о-лі!". Пес був прикутий до своєї туги і міг її передати лише голосом.</w:t>
      </w:r>
    </w:p>
    <w:p>
      <w:pPr/>
      <w:r>
        <w:rPr/>
        <w:t xml:space="preserve">Мені ж було легше: моя туга була прикута до мене, я міг носити її з собою, розвіваючи по життєвих теренах.</w:t>
      </w:r>
    </w:p>
    <w:p>
      <w:pPr/>
      <w:r>
        <w:rPr/>
        <w:t xml:space="preserve">3.</w:t>
      </w:r>
    </w:p>
    <w:p>
      <w:pPr/>
      <w:r>
        <w:rPr/>
        <w:t xml:space="preserve">...А верби стояли мовчки у своїх стихіях, позаяк не могли ні озватися, ні поступитися. Може, тому й не озивалися гуком, що уміли мовчати під щербатим місяцем. Може, тому й не поступалися з місця, що уміли стояти, закутавши ноги в туман?</w:t>
      </w:r>
    </w:p>
    <w:p>
      <w:pPr/>
      <w:r>
        <w:rPr/>
        <w:t xml:space="preserve">Напевно, саме у цьому і мужність, і стійкість, і сила!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тобі важко — Василь Думанський</dc:title>
  <dc:description/>
  <dc:subject/>
  <cp:keywords/>
  <cp:category/>
  <cp:lastModifiedBy/>
  <dcterms:created xsi:type="dcterms:W3CDTF">2026-09-28T14:36:37+01:00</dcterms:created>
  <dcterms:modified xsi:type="dcterms:W3CDTF">2026-09-28T14:36:37+01:00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