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Згасає день за синіми лісами...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Згасає день за синіми лісами,</w:t>
      </w:r>
    </w:p>
    <w:p>
      <w:pPr/>
      <w:r>
        <w:rPr/>
        <w:t xml:space="preserve">За синіми лісами лягла імла;</w:t>
      </w:r>
    </w:p>
    <w:p>
      <w:pPr/>
      <w:r>
        <w:rPr/>
        <w:t xml:space="preserve">Пливуть рожеві хмари небесами,</w:t>
      </w:r>
    </w:p>
    <w:p>
      <w:pPr/>
      <w:r>
        <w:rPr/>
        <w:t xml:space="preserve">І тихо з небесами злилась земля.</w:t>
      </w:r>
    </w:p>
    <w:p>
      <w:pPr/>
    </w:p>
    <w:p>
      <w:pPr/>
      <w:r>
        <w:rPr/>
        <w:t xml:space="preserve">Стоять квітки, окроплені росою,</w:t>
      </w:r>
    </w:p>
    <w:p>
      <w:pPr/>
      <w:r>
        <w:rPr/>
        <w:t xml:space="preserve">Окроплена росою, тремтить трава.</w:t>
      </w:r>
    </w:p>
    <w:p>
      <w:pPr/>
      <w:r>
        <w:rPr/>
        <w:t xml:space="preserve">Мої думки захоплені красою,</w:t>
      </w:r>
    </w:p>
    <w:p>
      <w:pPr/>
      <w:r>
        <w:rPr/>
        <w:t xml:space="preserve">Захоплені красою мої слова.</w:t>
      </w:r>
    </w:p>
    <w:p>
      <w:pPr/>
    </w:p>
    <w:p>
      <w:pPr/>
      <w:r>
        <w:rPr/>
        <w:t xml:space="preserve">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Згасає день за синіми лісами... — Дмитро Загул</dc:title>
  <dc:description/>
  <dc:subject/>
  <cp:keywords/>
  <cp:category/>
  <cp:lastModifiedBy/>
  <dcterms:created xsi:type="dcterms:W3CDTF">2026-09-24T15:17:43+01:00</dcterms:created>
  <dcterms:modified xsi:type="dcterms:W3CDTF">2026-09-24T15:17:43+01:00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