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Одні спішать в Європу завітати...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Одні спішать в Європу завітати</w:t>
      </w:r>
    </w:p>
    <w:p>
      <w:pPr/>
      <w:r>
        <w:rPr/>
        <w:t xml:space="preserve">І побувати у чужих краях,</w:t>
      </w:r>
    </w:p>
    <w:p>
      <w:pPr/>
      <w:r>
        <w:rPr/>
        <w:t xml:space="preserve">А я поїду у свої Карпати</w:t>
      </w:r>
    </w:p>
    <w:p>
      <w:pPr/>
      <w:r>
        <w:rPr/>
        <w:t xml:space="preserve">По ковпаківських бойових шляхах.</w:t>
      </w:r>
    </w:p>
    <w:p>
      <w:pPr/>
    </w:p>
    <w:p>
      <w:pPr/>
      <w:r>
        <w:rPr/>
        <w:t xml:space="preserve">Одні спішать чужу красу побачить,</w:t>
      </w:r>
    </w:p>
    <w:p>
      <w:pPr/>
      <w:r>
        <w:rPr/>
        <w:t xml:space="preserve">Які і де скелясті береги,</w:t>
      </w:r>
    </w:p>
    <w:p>
      <w:pPr/>
      <w:r>
        <w:rPr/>
        <w:t xml:space="preserve">А я знайду у горах ключ гарячий,</w:t>
      </w:r>
    </w:p>
    <w:p>
      <w:pPr/>
      <w:r>
        <w:rPr/>
        <w:t xml:space="preserve">Нап'юсь води і наберусь снаги.</w:t>
      </w:r>
    </w:p>
    <w:p>
      <w:pPr/>
    </w:p>
    <w:p>
      <w:pPr/>
      <w:r>
        <w:rPr/>
        <w:t xml:space="preserve">Знайду місця, де йшли бої криваві,</w:t>
      </w:r>
    </w:p>
    <w:p>
      <w:pPr/>
      <w:r>
        <w:rPr/>
        <w:t xml:space="preserve">Вклонюсь могилам рідної землі</w:t>
      </w:r>
    </w:p>
    <w:p>
      <w:pPr/>
      <w:r>
        <w:rPr/>
        <w:t xml:space="preserve">І прочитаю напис на скалі</w:t>
      </w:r>
    </w:p>
    <w:p>
      <w:pPr/>
      <w:r>
        <w:rPr/>
        <w:t xml:space="preserve">Про тих, хто вічно житиме у славі…</w:t>
      </w:r>
    </w:p>
    <w:p>
      <w:pPr/>
    </w:p>
    <w:p>
      <w:pPr/>
      <w:r>
        <w:rPr/>
        <w:t xml:space="preserve">Я не спішитиму в Швейцарію, до Риму,</w:t>
      </w:r>
    </w:p>
    <w:p>
      <w:pPr/>
      <w:r>
        <w:rPr/>
        <w:t xml:space="preserve">Бо хочу серцем всім відчути знов,</w:t>
      </w:r>
    </w:p>
    <w:p>
      <w:pPr/>
      <w:r>
        <w:rPr/>
        <w:t xml:space="preserve">За що вмирали друзі-побратими,</w:t>
      </w:r>
    </w:p>
    <w:p>
      <w:pPr/>
      <w:r>
        <w:rPr/>
        <w:t xml:space="preserve">За що лилася їх гаряча кров.</w:t>
      </w:r>
    </w:p>
    <w:p>
      <w:pPr/>
    </w:p>
    <w:p>
      <w:pPr/>
      <w:r>
        <w:rPr/>
        <w:t xml:space="preserve">Об'їду всюди нашу Україну,</w:t>
      </w:r>
    </w:p>
    <w:p>
      <w:pPr/>
      <w:r>
        <w:rPr/>
        <w:t xml:space="preserve">А потім — на Урал чи на Кавказ,</w:t>
      </w:r>
    </w:p>
    <w:p>
      <w:pPr/>
      <w:r>
        <w:rPr/>
        <w:t xml:space="preserve">Щоб добре знати рідну Батьківщину,</w:t>
      </w:r>
    </w:p>
    <w:p>
      <w:pPr/>
      <w:r>
        <w:rPr/>
        <w:t xml:space="preserve">Як ті, хто вмер за неї в трудний час.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Одні спішать в Європу завітати... — Василь Грінчак</dc:title>
  <dc:description/>
  <dc:subject/>
  <cp:keywords/>
  <cp:category/>
  <cp:lastModifiedBy/>
  <dcterms:created xsi:type="dcterms:W3CDTF">2026-08-19T14:14:31+01:00</dcterms:created>
  <dcterms:modified xsi:type="dcterms:W3CDTF">2026-08-19T14:14:31+01:00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