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Фонтан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Звелась веселка в срібній грі фонтану.</w:t>
      </w:r>
    </w:p>
    <w:p>
      <w:pPr/>
      <w:r>
        <w:rPr/>
        <w:t xml:space="preserve">Її я бачу в грі краплин і барв,</w:t>
      </w:r>
    </w:p>
    <w:p>
      <w:pPr/>
      <w:r>
        <w:rPr/>
        <w:t xml:space="preserve">Зелену, жовту, голубу, багряну,</w:t>
      </w:r>
    </w:p>
    <w:p>
      <w:pPr/>
      <w:r>
        <w:rPr/>
        <w:t xml:space="preserve">Струнку й струмливу, наче струнність арф.</w:t>
      </w:r>
    </w:p>
    <w:p>
      <w:pPr/>
      <w:r>
        <w:rPr/>
        <w:t xml:space="preserve">Тремтіння вод, бриніння водограю.</w:t>
      </w:r>
    </w:p>
    <w:p>
      <w:pPr/>
      <w:r>
        <w:rPr/>
        <w:t xml:space="preserve">Щедротно й звучно виплеснутий струм.</w:t>
      </w:r>
    </w:p>
    <w:p>
      <w:pPr/>
      <w:r>
        <w:rPr/>
        <w:t xml:space="preserve">Вслухаюсь і, радіючи, вчуваю,</w:t>
      </w:r>
    </w:p>
    <w:p>
      <w:pPr/>
      <w:r>
        <w:rPr/>
        <w:t xml:space="preserve">Як віщу вість, його музичний шум.</w:t>
      </w:r>
    </w:p>
    <w:p>
      <w:pPr/>
      <w:r>
        <w:rPr/>
        <w:t xml:space="preserve">Мигтливий танець на полянах саду,</w:t>
      </w:r>
    </w:p>
    <w:p>
      <w:pPr/>
      <w:r>
        <w:rPr/>
        <w:t xml:space="preserve">Прудких дріад грайливий хоровод.</w:t>
      </w:r>
    </w:p>
    <w:p>
      <w:pPr/>
      <w:r>
        <w:rPr/>
        <w:t xml:space="preserve">Я чую музику — це чудо і принаду</w:t>
      </w:r>
    </w:p>
    <w:p>
      <w:pPr/>
      <w:r>
        <w:rPr/>
        <w:t xml:space="preserve">Розмаяних, прозоротканих вод.</w:t>
      </w:r>
    </w:p>
    <w:p>
      <w:pPr/>
      <w:r>
        <w:rPr/>
        <w:t xml:space="preserve">Ритмічний плюскіт легкокрилих ніжок</w:t>
      </w:r>
    </w:p>
    <w:p>
      <w:pPr/>
      <w:r>
        <w:rPr/>
        <w:t xml:space="preserve">По хвильках плеса, по воді дзвінкій.</w:t>
      </w:r>
    </w:p>
    <w:p>
      <w:pPr/>
      <w:r>
        <w:rPr/>
        <w:t xml:space="preserve">Обличчя сяйва в блисканні серіжок</w:t>
      </w:r>
    </w:p>
    <w:p>
      <w:pPr/>
      <w:r>
        <w:rPr/>
        <w:t xml:space="preserve">Являє раптом добрий усміх свій,</w:t>
      </w:r>
    </w:p>
    <w:p>
      <w:pPr/>
      <w:r>
        <w:rPr/>
        <w:t xml:space="preserve">Свій талісман, свій світик амулета,</w:t>
      </w:r>
    </w:p>
    <w:p>
      <w:pPr/>
      <w:r>
        <w:rPr/>
        <w:t xml:space="preserve">Як знак надії, з'явлений з води.</w:t>
      </w:r>
    </w:p>
    <w:p>
      <w:pPr/>
      <w:r>
        <w:rPr/>
        <w:t xml:space="preserve">Невже він — справді провісна прикмета?</w:t>
      </w:r>
    </w:p>
    <w:p>
      <w:pPr/>
      <w:r>
        <w:rPr/>
        <w:t xml:space="preserve">Невже надійся, і живи, і жди?</w:t>
      </w:r>
    </w:p>
    <w:p>
      <w:pPr/>
      <w:r>
        <w:rPr/>
        <w:t xml:space="preserve">Невже під дивне райдужне склепіння</w:t>
      </w:r>
    </w:p>
    <w:p>
      <w:pPr/>
      <w:r>
        <w:rPr/>
        <w:t xml:space="preserve">Наважишся незважено ввійти</w:t>
      </w:r>
    </w:p>
    <w:p>
      <w:pPr/>
      <w:r>
        <w:rPr/>
        <w:t xml:space="preserve">І з плетива струмінного проміння</w:t>
      </w:r>
    </w:p>
    <w:p>
      <w:pPr/>
      <w:r>
        <w:rPr/>
        <w:t xml:space="preserve">Для себе звістку прочитаєш ти?</w:t>
      </w:r>
    </w:p>
    <w:p>
      <w:pPr/>
      <w:r>
        <w:rPr/>
        <w:t xml:space="preserve">Повір же їй, довірся сяйву й чуду.</w:t>
      </w:r>
    </w:p>
    <w:p>
      <w:pPr/>
      <w:r>
        <w:rPr/>
        <w:t xml:space="preserve">Невже нараз загасне знамено?</w:t>
      </w:r>
    </w:p>
    <w:p>
      <w:pPr/>
      <w:r>
        <w:rPr/>
        <w:t xml:space="preserve">Ні, я його читати знову буду,</w:t>
      </w:r>
    </w:p>
    <w:p>
      <w:pPr/>
      <w:r>
        <w:rPr/>
        <w:t xml:space="preserve">Як був читав колись давно-давно.</w:t>
      </w:r>
    </w:p>
    <w:p>
      <w:pPr/>
      <w:r>
        <w:rPr/>
        <w:t xml:space="preserve">1983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Фонтан — Микола Бажан</dc:title>
  <dc:description/>
  <dc:subject/>
  <cp:keywords/>
  <cp:category/>
  <cp:lastModifiedBy/>
  <dcterms:created xsi:type="dcterms:W3CDTF">2026-07-31T17:25:16+01:00</dcterms:created>
  <dcterms:modified xsi:type="dcterms:W3CDTF">2026-07-31T17:25:16+01:00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