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затримати грабіжника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Чорногуз</w:t>
      </w:r>
    </w:p>
    <w:p>
      <w:pPr/>
      <w:r>
        <w:rPr/>
        <w:t xml:space="preserve">Нема нічого простішого, як провернути цю опе­рацію. Особливо, коли той грабіжник забрався у дім і застав вас на місці. Правда, це так рідко трапляється, бо число грабіжників так різко змен­шилося, що коли ви телефонуєте до міліції, вам часто кажуть:</w:t>
      </w:r>
    </w:p>
    <w:p>
      <w:pPr/>
      <w:r>
        <w:rPr/>
        <w:t xml:space="preserve">— Цього не може бути?! Серед білого дня! У вас у кімнаті? І ви так спокійно говорите? А-а, ви його затримали?! Все зрозуміло. Так чого ви ото дзвоните? Ведіть його в найближче відділення. Мо­жете привести й до нас. Ми хоч на нього подиви­мося. Цікаво, що він у вас узяв?</w:t>
      </w:r>
    </w:p>
    <w:p>
      <w:pPr/>
      <w:r>
        <w:rPr/>
        <w:t xml:space="preserve">— Нічого, — кажете ви.</w:t>
      </w:r>
    </w:p>
    <w:p>
      <w:pPr/>
      <w:r>
        <w:rPr/>
        <w:t xml:space="preserve">— Та який же він грабіжник?! А-а, не встиг. Все одно приведіть.</w:t>
      </w:r>
    </w:p>
    <w:p>
      <w:pPr/>
      <w:r>
        <w:rPr/>
        <w:t xml:space="preserve">Як бачите, до грабіжників інтерес проявляє на­віть міліція. Бо що не кажіть, у наш славний час грабіжники й справді такі ж рідкісні істоти, як мамонти чи динозаври.</w:t>
      </w:r>
    </w:p>
    <w:p>
      <w:pPr/>
      <w:r>
        <w:rPr/>
        <w:t xml:space="preserve">І все-таки, як же їх затримувати, коли вони вам потраплять до рук? Для цього, перш за все, гра­біжника треба підстерегти і аж тоді вже затриму­вати. Якщо ви сидите дома і хтось раптом вам у шпарку дверей встромляє ключа, не підіймайте од­разу галасу, не бийте вікон, не вискакуйте на бал­кон і не кричіть "Караул, рятуйте!"</w:t>
      </w:r>
    </w:p>
    <w:p>
      <w:pPr/>
      <w:r>
        <w:rPr/>
        <w:t xml:space="preserve">По-перше, грабіжник, почувши, що ви так репе­туєте, може несподівано хряснути дверима, і ви його не тільки не затримаєте, але навіть не поба­чите. По-друге, може до вас підійти ззаду, взяти за плечі і сказати:</w:t>
      </w:r>
    </w:p>
    <w:p>
      <w:pPr/>
      <w:r>
        <w:rPr/>
        <w:t xml:space="preserve">— Петю, це я. Чого ти так злякався?!</w:t>
      </w:r>
    </w:p>
    <w:p>
      <w:pPr/>
      <w:r>
        <w:rPr/>
        <w:t xml:space="preserve">— Це ти, жінко?! А я думав... — вимовляєте ви, згадавши, що це й справді могла бути ваша дру­жина, і опускаєтесь, як підкошений косою, на її руки.</w:t>
      </w:r>
    </w:p>
    <w:p>
      <w:pPr/>
      <w:r>
        <w:rPr/>
        <w:t xml:space="preserve">Отже, домовилися: по-перше, ніколи не кричіть. По-друге: ніколи не думайте про грабіжників передчасно (у страху очі великі). По-третє: купіть рушницю і чекайте. Як тільки почуєте, що хтось встромив ключ у ваш замок, зведіть негайно курки і займіть відповідну позицію: сховайтесь за холодильником, за диваном, за добре оббитим кріслом або забарикадуйтесь тумбочками з-під телевізора й білизни і чекайте.</w:t>
      </w:r>
    </w:p>
    <w:p>
      <w:pPr/>
      <w:r>
        <w:rPr/>
        <w:t xml:space="preserve">Як тільки крадій зайде в коридор, негайно вису­вайтесь і спочатку покажіть йому рушницю, а тоді вже себе, але наполовину. Після цього накажіть йому ввімкнути у коридорі світло (щоб вам краще видно було), а тоді нехай добре за собою зачинить двері. Наказувати маєте таким тоном, щоб він у ньому відчув металеві струни й помітив інші озна­ки твердого металу, типу нержавіючої сталі, штуч­ного алмазу тощо, але ні в якому разі — тремтін­ня в голосі чи заїкання.</w:t>
      </w:r>
    </w:p>
    <w:p>
      <w:pPr/>
      <w:r>
        <w:rPr/>
        <w:t xml:space="preserve">— Тепер, хлопче, повернися до мене спиною, а пикою (з грабіжниками можна не церемонитися) до стіни і підніми повище руки... ще вище. А то ноги поперебиваю.</w:t>
      </w:r>
    </w:p>
    <w:p>
      <w:pPr/>
      <w:r>
        <w:rPr/>
        <w:t xml:space="preserve">— Та ви що?! — несподівано заявляє непроха­ний гість. — Киньте рушницю. Вислухайте мене...</w:t>
      </w:r>
    </w:p>
    <w:p>
      <w:pPr/>
      <w:r>
        <w:rPr/>
        <w:t xml:space="preserve">— Ану припини розмови! Ти мені зуби не заго­ворюй. Не оглядайся. Ще одне слово і голова — решето. Я вас знаю, субчиків...</w:t>
      </w:r>
    </w:p>
    <w:p>
      <w:pPr/>
      <w:r>
        <w:rPr/>
        <w:t xml:space="preserve">Після цього рушницю берете в ліву руку, в пра­ву телефон і набираєте номер.</w:t>
      </w:r>
    </w:p>
    <w:p>
      <w:pPr/>
      <w:r>
        <w:rPr/>
        <w:t xml:space="preserve">— Алло! Міліція!</w:t>
      </w:r>
    </w:p>
    <w:p>
      <w:pPr/>
      <w:r>
        <w:rPr/>
        <w:t xml:space="preserve">— Та послухайте спочатку мене! — перебиває вас грабіжник. — Киньте трубку і опустіть рушни­цю.</w:t>
      </w:r>
    </w:p>
    <w:p>
      <w:pPr/>
      <w:r>
        <w:rPr/>
        <w:t xml:space="preserve">— Я уже стріляю, — кажете ви і чуєте в трубці:</w:t>
      </w:r>
    </w:p>
    <w:p>
      <w:pPr/>
      <w:r>
        <w:rPr/>
        <w:t xml:space="preserve">— А куди це ви там стріляєте?</w:t>
      </w:r>
    </w:p>
    <w:p>
      <w:pPr/>
      <w:r>
        <w:rPr/>
        <w:t xml:space="preserve">— Міліція?</w:t>
      </w:r>
    </w:p>
    <w:p>
      <w:pPr/>
      <w:r>
        <w:rPr/>
        <w:t xml:space="preserve">— Так міліція.</w:t>
      </w:r>
    </w:p>
    <w:p>
      <w:pPr/>
      <w:r>
        <w:rPr/>
        <w:t xml:space="preserve">— Я затримав грабіжника...</w:t>
      </w:r>
    </w:p>
    <w:p>
      <w:pPr/>
      <w:r>
        <w:rPr/>
        <w:t xml:space="preserve">— Та послухайте, — благає вас грабіжник.</w:t>
      </w:r>
    </w:p>
    <w:p>
      <w:pPr/>
      <w:r>
        <w:rPr/>
        <w:t xml:space="preserve">— Мовчать! — кричите ви в трубку і водночас до грабіжника.</w:t>
      </w:r>
    </w:p>
    <w:p>
      <w:pPr/>
      <w:r>
        <w:rPr/>
        <w:t xml:space="preserve">— Що у вас там трапилося? — сердиться по той бік трубки сержант.</w:t>
      </w:r>
    </w:p>
    <w:p>
      <w:pPr/>
      <w:r>
        <w:rPr/>
        <w:t xml:space="preserve">— Негайно виїжджайте. Затримав злодія. У квартирі 12, будинок 36.</w:t>
      </w:r>
    </w:p>
    <w:p>
      <w:pPr/>
      <w:r>
        <w:rPr/>
        <w:t xml:space="preserve">— А як ви там опинилися?</w:t>
      </w:r>
    </w:p>
    <w:p>
      <w:pPr/>
      <w:r>
        <w:rPr/>
        <w:t xml:space="preserve">— Я ж хазяїн квартири.</w:t>
      </w:r>
    </w:p>
    <w:p>
      <w:pPr/>
      <w:r>
        <w:rPr/>
        <w:t xml:space="preserve">— А-а! — каже сержант. — Ну гаразд, їдемо.</w:t>
      </w:r>
    </w:p>
    <w:p>
      <w:pPr/>
      <w:r>
        <w:rPr/>
        <w:t xml:space="preserve">Якщо ж сержант несподівано кине трубку, по­радивши привести грабіжника до них, бо в міліції і так штат малий, то не кричіть у трубку:</w:t>
      </w:r>
    </w:p>
    <w:p>
      <w:pPr/>
      <w:r>
        <w:rPr/>
        <w:t xml:space="preserve">— Так ви що, не приїдете?</w:t>
      </w:r>
    </w:p>
    <w:p>
      <w:pPr/>
      <w:r>
        <w:rPr/>
        <w:t xml:space="preserve">Не кричіть і не кидайте ні трубки, пі рушниці і не вискакуйте на балкон. Є інші методи. Перший: примусити злодія відчинити двері і зачинити їх з протилежного боку. Другий: зробити вигляд, що ви збираєтесь його обшукати, підійти майже впритул до нього, а тоді ривком відчинити двері і вискочити з криком "караул" на вулицю.</w:t>
      </w:r>
    </w:p>
    <w:p>
      <w:pPr/>
      <w:r>
        <w:rPr/>
        <w:t xml:space="preserve">— Слухайте, товаришу сержант, а якщо я його пристрелю на місці, мені за це нічого не буде?.. Ні­чого. Так чого я з ним буду собі морочити голову. Ясно. Я вас зрозумів. Він вліз до мене в кварти­ру... Нападав, я оборонявся. Є така стаття. Ага-а! Значить, можна. У кримінальному кодексі. Яка? Яка стаття? Ага-а, частина друга. Чудово... Але послухайте, він плаче. Хто він? Бандит плаче. Не вірити жодному слову... і сльозам. Гаразд і я так роблю. Куди ви радите цілитися? Не в голову? Чому? А, в спину! Зрозумів. Менше шансів промахнутися...</w:t>
      </w:r>
    </w:p>
    <w:p>
      <w:pPr/>
      <w:r>
        <w:rPr/>
        <w:t xml:space="preserve">— Ради бога, відведіть рушницю...</w:t>
      </w:r>
    </w:p>
    <w:p>
      <w:pPr/>
      <w:r>
        <w:rPr/>
        <w:t xml:space="preserve">— Слухайте, сержанте, він кричить "ради бога". І я йому так кажу: "Ми в бога не віримо. Ми атеїсти". Так ви радите перебити ноги? З лівого дула? Ану, стули ноги, а то розкарячив їх, як на па­лубі. Слухайте, він серйозно плаче... Артист! Де там артист?! Не кожний артист так легко видавить сльозу... Під ним уже мокро... Сльози так і ллють­ся, як з поливальниці... Ви радите не звертати ні­якої уваги... Підбити, якщо не чинить опору... А якщо вдарити по руках? Вони добре освітлені. Та й тоді він мені нічого не зробить... Можна... Спасибі. Я так і роблю... Господи, він уже впав і лежить. Товаришу сержанте, він лежить, накривши руками голову... У голову не стріляти? По лежачому не б'ють? А як дублетом... по ногах? Ноги він піді­брав під себе. Під самісінький живіт підтягнув. Одне тільки відоме вам місце видно. А в мене в патронах не сіль... Два вовчих жакани...</w:t>
      </w:r>
    </w:p>
    <w:p>
      <w:pPr/>
      <w:r>
        <w:rPr/>
        <w:t xml:space="preserve">У цей час у коридорі лунає дзвінок. Ви полегше­но зітхаєте. Хтось знову встромляє ключа в шпар­ку.</w:t>
      </w:r>
    </w:p>
    <w:p>
      <w:pPr/>
      <w:r>
        <w:rPr/>
        <w:t xml:space="preserve">— Дружина, — радісно і облегшено шепочуть ваші уста.</w:t>
      </w:r>
    </w:p>
    <w:p>
      <w:pPr/>
      <w:r>
        <w:rPr/>
        <w:t xml:space="preserve">Нарешті вона входить. Ви спочатку їй назустріч висовуєте своє бліде обличчя, намагаєтесь щось сказати, але у вас нічого не виходить.</w:t>
      </w:r>
    </w:p>
    <w:p>
      <w:pPr/>
      <w:r>
        <w:rPr/>
        <w:t xml:space="preserve">— Що це за барикади? — вносить вона розряд­ку, дивлячись на себе в дзеркало, а тоді вже на ле­жачого грабіжника. — Знову набралися до чорти­ків...</w:t>
      </w:r>
    </w:p>
    <w:p>
      <w:pPr/>
      <w:r>
        <w:rPr/>
        <w:t xml:space="preserve">Ви ховаєте рушницю і кажете:</w:t>
      </w:r>
    </w:p>
    <w:p>
      <w:pPr/>
      <w:r>
        <w:rPr/>
        <w:t xml:space="preserve">Ану, жінко, перевір у нього кишені...</w:t>
      </w:r>
    </w:p>
    <w:p>
      <w:pPr/>
      <w:r>
        <w:rPr/>
        <w:t xml:space="preserve">— Ще чого не вистачало?! Я по твоїх ніколи не лажу...</w:t>
      </w:r>
    </w:p>
    <w:p>
      <w:pPr/>
      <w:r>
        <w:rPr/>
        <w:t xml:space="preserve">— А може, в нього там пістолет чи ніж індійсь­кий. Я його затримав...</w:t>
      </w:r>
    </w:p>
    <w:p>
      <w:pPr/>
      <w:r>
        <w:rPr/>
        <w:t xml:space="preserve">— Хто? Оцей? — перевертає жінка грабіжника лицем до себе.</w:t>
      </w:r>
    </w:p>
    <w:p>
      <w:pPr/>
      <w:r>
        <w:rPr/>
        <w:t xml:space="preserve">Ви заплющуєте очі. А що, як зараз вхопить її за комір і, прикрившись нею (а нею можна прикри­тися таким і двом), візьме і вискочить на вулицю. Тоді шукай вітру в полі.</w:t>
      </w:r>
    </w:p>
    <w:p>
      <w:pPr/>
      <w:r>
        <w:rPr/>
        <w:t xml:space="preserve">— Так це ж Семен Петрович, — пізнає дружина. — Із сусіднього парадного.</w:t>
      </w:r>
    </w:p>
    <w:p>
      <w:pPr/>
      <w:r>
        <w:rPr/>
        <w:t xml:space="preserve">— Помилився парадним, — ледве каже Семен Петрович. — Вибачте. А чоловік ваш...</w:t>
      </w:r>
    </w:p>
    <w:p>
      <w:pPr/>
      <w:r>
        <w:rPr/>
        <w:t xml:space="preserve">— Нічого, нічого. З ким не буває, — каже дружина. — Тепер же будують... Коробки... Як близнята... Хоча б зафарбовували в інші кольори. А вза­галі то треба менше пити...</w:t>
      </w:r>
    </w:p>
    <w:p>
      <w:pPr/>
      <w:r>
        <w:rPr/>
        <w:t xml:space="preserve">Він піднімається, тісно стуляє ноги і каже:</w:t>
      </w:r>
    </w:p>
    <w:p>
      <w:pPr/>
      <w:r>
        <w:rPr/>
        <w:t xml:space="preserve">— Пробачте, будь ласка. Мало того, що поми­лився парадним, а ще й ключ до ваших дверей пі­дійшов. Ви нічого поганого не подумайте...</w:t>
      </w:r>
    </w:p>
    <w:p>
      <w:pPr/>
      <w:r>
        <w:rPr/>
        <w:t xml:space="preserve">— Гаразд, гаразд, — проводжає його до дверей дружина. — А може, до вечора пересиділи б у нас?! Просушилися б...</w:t>
      </w:r>
    </w:p>
    <w:p>
      <w:pPr/>
      <w:r>
        <w:rPr/>
        <w:t xml:space="preserve">Спасибі. Я уже дома...</w:t>
      </w:r>
    </w:p>
    <w:p>
      <w:pPr/>
      <w:r>
        <w:rPr/>
        <w:t xml:space="preserve">— Це він від сліз, — кажете ви, коли за ним зачиняються двері. — Так ридав, як поранений заєць. Ніколи не думав, що є такі боягузи... Не міг одра­зу сказати, що він сусіда. Ти, жінко, коли-небудь чула, як зайці на полюванні плачуть? — цікави­тесь ви, ставите заряджену рушницю в куток і пос­пішаєте на кухню, щоб заглянути в жінчину гос­подарську сумку: "Цікаво, що ж вона сьогодні з і астроному принесла?"</w:t>
      </w:r>
    </w:p>
    <w:p>
      <w:pPr/>
      <w:r>
        <w:rPr/>
        <w:t xml:space="preserve">Але це вже зовсім інша тема.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затримати грабіжника — Олег Чорногуз</dc:title>
  <dc:description/>
  <dc:subject/>
  <cp:keywords/>
  <cp:category/>
  <cp:lastModifiedBy/>
  <dcterms:created xsi:type="dcterms:W3CDTF">2026-06-27T15:30:33+01:00</dcterms:created>
  <dcterms:modified xsi:type="dcterms:W3CDTF">2026-06-27T15:30:33+01:00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