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Мала пташина впала з висоти...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Мала пташина впала з висоти,</w:t>
      </w:r>
    </w:p>
    <w:p>
      <w:pPr/>
      <w:r>
        <w:rPr/>
        <w:t xml:space="preserve">З-під неба од хуртечі та морозу.</w:t>
      </w:r>
    </w:p>
    <w:p>
      <w:pPr/>
      <w:r>
        <w:rPr/>
        <w:t xml:space="preserve">Своїм падінням крикнула:</w:t>
      </w:r>
    </w:p>
    <w:p>
      <w:pPr/>
      <w:r>
        <w:rPr/>
        <w:t xml:space="preserve">— Лети!</w:t>
      </w:r>
    </w:p>
    <w:p>
      <w:pPr/>
      <w:r>
        <w:rPr/>
        <w:t xml:space="preserve">Впадеш од блискавки, од кулі чи склерозу.</w:t>
      </w:r>
    </w:p>
    <w:p>
      <w:pPr/>
      <w:r>
        <w:rPr/>
        <w:t xml:space="preserve">Аби з польоту падав,</w:t>
      </w:r>
    </w:p>
    <w:p>
      <w:pPr/>
      <w:r>
        <w:rPr/>
        <w:t xml:space="preserve">З висоти.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Мала пташина впала з висоти... — Платон Воронько</dc:title>
  <dc:description/>
  <dc:subject/>
  <cp:keywords/>
  <cp:category/>
  <cp:lastModifiedBy/>
  <dcterms:created xsi:type="dcterms:W3CDTF">2026-05-06T02:52:30+01:00</dcterms:created>
  <dcterms:modified xsi:type="dcterms:W3CDTF">2026-05-06T02:52:30+01:00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