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Ніби хмара наді мною...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Ніби хмара наді мною,</w:t>
      </w:r>
    </w:p>
    <w:p>
      <w:pPr/>
      <w:r>
        <w:rPr/>
        <w:t xml:space="preserve">Висить чорний смуток мій;</w:t>
      </w:r>
    </w:p>
    <w:p>
      <w:pPr/>
      <w:r>
        <w:rPr/>
        <w:t xml:space="preserve">День і ніч я жду спокою —</w:t>
      </w:r>
    </w:p>
    <w:p>
      <w:pPr/>
      <w:r>
        <w:rPr/>
        <w:t xml:space="preserve">Не приходить супокій…</w:t>
      </w:r>
    </w:p>
    <w:p>
      <w:pPr/>
    </w:p>
    <w:p>
      <w:pPr/>
      <w:r>
        <w:rPr/>
        <w:t xml:space="preserve">Великанською скалою</w:t>
      </w:r>
    </w:p>
    <w:p>
      <w:pPr/>
      <w:r>
        <w:rPr/>
        <w:t xml:space="preserve">Горе душу прилягло…</w:t>
      </w:r>
    </w:p>
    <w:p>
      <w:pPr/>
      <w:r>
        <w:rPr/>
        <w:t xml:space="preserve">Серця смутком не загою,</w:t>
      </w:r>
    </w:p>
    <w:p>
      <w:pPr/>
      <w:r>
        <w:rPr/>
        <w:t xml:space="preserve">Не загоїть лиха зло!</w:t>
      </w:r>
    </w:p>
    <w:p>
      <w:pPr/>
    </w:p>
    <w:p>
      <w:pPr/>
      <w:r>
        <w:rPr/>
        <w:t xml:space="preserve">Невеселі мої пісні,</w:t>
      </w:r>
    </w:p>
    <w:p>
      <w:pPr/>
      <w:r>
        <w:rPr/>
        <w:t xml:space="preserve">Невідрадний сей мій спів,</w:t>
      </w:r>
    </w:p>
    <w:p>
      <w:pPr/>
      <w:r>
        <w:rPr/>
        <w:t xml:space="preserve">Бо в журбі гіркій, навісній</w:t>
      </w:r>
    </w:p>
    <w:p>
      <w:pPr/>
      <w:r>
        <w:rPr/>
        <w:t xml:space="preserve">Гарний голос занімів.</w:t>
      </w:r>
    </w:p>
    <w:p>
      <w:pPr/>
    </w:p>
    <w:p>
      <w:pPr/>
      <w:r>
        <w:rPr/>
        <w:t xml:space="preserve">Породило його лихо,</w:t>
      </w:r>
    </w:p>
    <w:p>
      <w:pPr/>
      <w:r>
        <w:rPr/>
        <w:t xml:space="preserve">Колисав глибокий жаль;</w:t>
      </w:r>
    </w:p>
    <w:p>
      <w:pPr/>
      <w:r>
        <w:rPr/>
        <w:t xml:space="preserve">Виростав він тужно-тихо</w:t>
      </w:r>
    </w:p>
    <w:p>
      <w:pPr/>
      <w:r>
        <w:rPr/>
        <w:t xml:space="preserve">І розплився морем фаль.</w:t>
      </w:r>
    </w:p>
    <w:p>
      <w:pPr/>
    </w:p>
    <w:p>
      <w:pPr/>
      <w:r>
        <w:rPr/>
        <w:t xml:space="preserve">Зашуміли в лузі лози,</w:t>
      </w:r>
    </w:p>
    <w:p>
      <w:pPr/>
      <w:r>
        <w:rPr/>
        <w:t xml:space="preserve">Вільха з вітром шелестить,</w:t>
      </w:r>
    </w:p>
    <w:p>
      <w:pPr/>
      <w:r>
        <w:rPr/>
        <w:t xml:space="preserve">А у мене ллються сльози,</w:t>
      </w:r>
    </w:p>
    <w:p>
      <w:pPr/>
      <w:r>
        <w:rPr/>
        <w:t xml:space="preserve">В груди серденько болить…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Ніби хмара наді мною... — Дмитро Загул</dc:title>
  <dc:description/>
  <dc:subject/>
  <cp:keywords/>
  <cp:category/>
  <cp:lastModifiedBy/>
  <dcterms:created xsi:type="dcterms:W3CDTF">2026-04-27T13:09:11+01:00</dcterms:created>
  <dcterms:modified xsi:type="dcterms:W3CDTF">2026-04-27T13:09:11+01:00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