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Сподівання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Бачиш сам ти, що діється в світі негарно,</w:t>
      </w:r>
    </w:p>
    <w:p>
      <w:pPr/>
      <w:r>
        <w:rPr/>
        <w:t xml:space="preserve">Що ти ждеш про людей чогось кращого марно</w:t>
      </w:r>
    </w:p>
    <w:p>
      <w:pPr/>
      <w:r>
        <w:rPr/>
        <w:t xml:space="preserve">Що де щастя одному іде крадькома,</w:t>
      </w:r>
    </w:p>
    <w:p>
      <w:pPr/>
      <w:r>
        <w:rPr/>
        <w:t xml:space="preserve">Там бездольним і згибшим і ліку нема!</w:t>
      </w:r>
    </w:p>
    <w:p>
      <w:pPr/>
    </w:p>
    <w:p>
      <w:pPr/>
      <w:r>
        <w:rPr/>
        <w:t xml:space="preserve">Ось народ поуз нас проходжає юрбою:</w:t>
      </w:r>
    </w:p>
    <w:p>
      <w:pPr/>
      <w:r>
        <w:rPr/>
        <w:t xml:space="preserve">Ні у кого не лиснуться очі сльозою;</w:t>
      </w:r>
    </w:p>
    <w:p>
      <w:pPr/>
      <w:r>
        <w:rPr/>
        <w:t xml:space="preserve">Наче весело всім, і ніхто на показ</w:t>
      </w:r>
    </w:p>
    <w:p>
      <w:pPr/>
      <w:r>
        <w:rPr/>
        <w:t xml:space="preserve">Не несе своїх лютих, задавнених враз.</w:t>
      </w:r>
    </w:p>
    <w:p>
      <w:pPr/>
    </w:p>
    <w:p>
      <w:pPr/>
      <w:r>
        <w:rPr/>
        <w:t xml:space="preserve">А розкрий сьому мирові глибоко груди, —</w:t>
      </w:r>
    </w:p>
    <w:p>
      <w:pPr/>
      <w:r>
        <w:rPr/>
        <w:t xml:space="preserve">Й з дриготою побачиш ти ледве не всюди</w:t>
      </w:r>
    </w:p>
    <w:p>
      <w:pPr/>
      <w:r>
        <w:rPr/>
        <w:t xml:space="preserve">Коли що не скорботу і проклін біди,</w:t>
      </w:r>
    </w:p>
    <w:p>
      <w:pPr/>
      <w:r>
        <w:rPr/>
        <w:t xml:space="preserve">Так безвірного віку болячок сліди…</w:t>
      </w:r>
    </w:p>
    <w:p>
      <w:pPr/>
    </w:p>
    <w:p>
      <w:pPr/>
      <w:r>
        <w:rPr/>
        <w:t xml:space="preserve">Перед мною повиснув проклятий малюнок, —</w:t>
      </w:r>
    </w:p>
    <w:p>
      <w:pPr/>
      <w:r>
        <w:rPr/>
        <w:t xml:space="preserve">Бачу: бідний таскає убогий оклунок</w:t>
      </w:r>
    </w:p>
    <w:p>
      <w:pPr/>
      <w:r>
        <w:rPr/>
        <w:t xml:space="preserve">І, голодний, йдучи повз крамниці добра,</w:t>
      </w:r>
    </w:p>
    <w:p>
      <w:pPr/>
      <w:r>
        <w:rPr/>
        <w:t xml:space="preserve">Повний заздрості, в сяйне вікно зазира.</w:t>
      </w:r>
    </w:p>
    <w:p>
      <w:pPr/>
    </w:p>
    <w:p>
      <w:pPr/>
      <w:r>
        <w:rPr/>
        <w:t xml:space="preserve">Сей змінив на домівку і шани, і владу,</w:t>
      </w:r>
    </w:p>
    <w:p>
      <w:pPr/>
      <w:r>
        <w:rPr/>
        <w:t xml:space="preserve">Щоб знайти біля комина тишу й пораду;</w:t>
      </w:r>
    </w:p>
    <w:p>
      <w:pPr/>
      <w:r>
        <w:rPr/>
        <w:t xml:space="preserve">Він сім'ї своїй серце і душу оддав,</w:t>
      </w:r>
    </w:p>
    <w:p>
      <w:pPr/>
      <w:r>
        <w:rPr/>
        <w:t xml:space="preserve">Та й незчувся, як рідне за рідним сховав.</w:t>
      </w:r>
    </w:p>
    <w:p>
      <w:pPr/>
    </w:p>
    <w:p>
      <w:pPr/>
      <w:r>
        <w:rPr/>
        <w:t xml:space="preserve">Божевільна повія говоре: й без бога</w:t>
      </w:r>
    </w:p>
    <w:p>
      <w:pPr/>
      <w:r>
        <w:rPr/>
        <w:t xml:space="preserve">Все однаково буде у тебе дорога;</w:t>
      </w:r>
    </w:p>
    <w:p>
      <w:pPr/>
      <w:r>
        <w:rPr/>
        <w:t xml:space="preserve">І юнаки, почувши такий заповіт,</w:t>
      </w:r>
    </w:p>
    <w:p>
      <w:pPr/>
      <w:r>
        <w:rPr/>
        <w:t xml:space="preserve">До пістоля несуть нерозцвівший живіт[1].</w:t>
      </w:r>
    </w:p>
    <w:p>
      <w:pPr/>
    </w:p>
    <w:p>
      <w:pPr/>
      <w:r>
        <w:rPr/>
        <w:t xml:space="preserve">І не стануть щасливі вглядатись до лиха,</w:t>
      </w:r>
    </w:p>
    <w:p>
      <w:pPr/>
      <w:r>
        <w:rPr/>
        <w:t xml:space="preserve">Що в могилу жене нерозумного стиха:</w:t>
      </w:r>
    </w:p>
    <w:p>
      <w:pPr/>
      <w:r>
        <w:rPr/>
        <w:t xml:space="preserve">Вік такий, що їм тільки у золоті рай, —</w:t>
      </w:r>
    </w:p>
    <w:p>
      <w:pPr/>
      <w:r>
        <w:rPr/>
        <w:t xml:space="preserve">І кричать вони: золота, золота дай!</w:t>
      </w:r>
    </w:p>
    <w:p>
      <w:pPr/>
    </w:p>
    <w:p>
      <w:pPr/>
      <w:r>
        <w:rPr/>
        <w:t xml:space="preserve">А ти весело кажеш, собі на утіху,</w:t>
      </w:r>
    </w:p>
    <w:p>
      <w:pPr/>
      <w:r>
        <w:rPr/>
        <w:t xml:space="preserve">Що не все ж керувати бездоллю і лиху;</w:t>
      </w:r>
    </w:p>
    <w:p>
      <w:pPr/>
      <w:r>
        <w:rPr/>
        <w:t xml:space="preserve">Що віки проминуть і настане пора</w:t>
      </w:r>
    </w:p>
    <w:p>
      <w:pPr/>
      <w:r>
        <w:rPr/>
        <w:t xml:space="preserve">Правди, любощів, тиші і згоди й добра;</w:t>
      </w:r>
    </w:p>
    <w:p>
      <w:pPr/>
    </w:p>
    <w:p>
      <w:pPr/>
      <w:r>
        <w:rPr/>
        <w:t xml:space="preserve">Що під скирдами хліба стодоли погнуться,</w:t>
      </w:r>
    </w:p>
    <w:p>
      <w:pPr/>
      <w:r>
        <w:rPr/>
        <w:t xml:space="preserve">Що медяними хвилями ріки поллються;</w:t>
      </w:r>
    </w:p>
    <w:p>
      <w:pPr/>
      <w:r>
        <w:rPr/>
        <w:t xml:space="preserve">Що обіймуться люди і, наче брати,</w:t>
      </w:r>
    </w:p>
    <w:p>
      <w:pPr/>
      <w:r>
        <w:rPr/>
        <w:t xml:space="preserve">Один одному будуть на поміч іти…</w:t>
      </w:r>
    </w:p>
    <w:p>
      <w:pPr/>
    </w:p>
    <w:p>
      <w:pPr/>
      <w:r>
        <w:rPr/>
        <w:t xml:space="preserve">О прозирник! Дивлюся я, повний жахання,</w:t>
      </w:r>
    </w:p>
    <w:p>
      <w:pPr/>
      <w:r>
        <w:rPr/>
        <w:t xml:space="preserve">На хитку твою віру в свої сподівання:</w:t>
      </w:r>
    </w:p>
    <w:p>
      <w:pPr/>
      <w:r>
        <w:rPr/>
        <w:t xml:space="preserve">Не віки проминули, як світ наш стоїть,</w:t>
      </w:r>
    </w:p>
    <w:p>
      <w:pPr/>
      <w:r>
        <w:rPr/>
        <w:t xml:space="preserve">А добро тобі всупріч від світу біжить.</w:t>
      </w:r>
    </w:p>
    <w:p>
      <w:pPr/>
    </w:p>
    <w:p>
      <w:pPr/>
      <w:r>
        <w:rPr/>
        <w:t xml:space="preserve">Але хай би і світ досягнув тії грані,</w:t>
      </w:r>
    </w:p>
    <w:p>
      <w:pPr/>
      <w:r>
        <w:rPr/>
        <w:t xml:space="preserve">Щоб побігли по каменю ріки медяні,</w:t>
      </w:r>
    </w:p>
    <w:p>
      <w:pPr/>
      <w:r>
        <w:rPr/>
        <w:t xml:space="preserve">Так навіщо мені те, що буде в той час,</w:t>
      </w:r>
    </w:p>
    <w:p>
      <w:pPr/>
      <w:r>
        <w:rPr/>
        <w:t xml:space="preserve">У який тільки попіл зостанеться з нас?..</w:t>
      </w:r>
    </w:p>
    <w:p>
      <w:pPr/>
    </w:p>
    <w:p>
      <w:pPr/>
      <w:r>
        <w:rPr/>
        <w:t xml:space="preserve">[1]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Сподівання — Яків Щоголів</dc:title>
  <dc:description/>
  <dc:subject/>
  <cp:keywords/>
  <cp:category/>
  <cp:lastModifiedBy/>
  <dcterms:created xsi:type="dcterms:W3CDTF">2026-03-11T23:03:19+00:00</dcterms:created>
  <dcterms:modified xsi:type="dcterms:W3CDTF">2026-03-11T23:03:19+00:00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