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 луками, за лісом голубінь...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Грінчак</w:t>
      </w:r>
    </w:p>
    <w:p>
      <w:pPr/>
      <w:r>
        <w:rPr/>
        <w:t xml:space="preserve">Іволги співуче тремоло…</w:t>
      </w:r>
    </w:p>
    <w:p>
      <w:pPr/>
      <w:r>
        <w:rPr/>
        <w:t xml:space="preserve">Арсен Каспрук</w:t>
      </w:r>
    </w:p>
    <w:p>
      <w:pPr/>
    </w:p>
    <w:p>
      <w:pPr/>
      <w:r>
        <w:rPr/>
        <w:t xml:space="preserve">За луками, за лісом голубінь —</w:t>
      </w:r>
    </w:p>
    <w:p>
      <w:pPr/>
      <w:r>
        <w:rPr/>
        <w:t xml:space="preserve">Льодком закута річенька Ірпінь.</w:t>
      </w:r>
    </w:p>
    <w:p>
      <w:pPr/>
    </w:p>
    <w:p>
      <w:pPr/>
      <w:r>
        <w:rPr/>
        <w:t xml:space="preserve">У лісі тиша, біла і німа,</w:t>
      </w:r>
    </w:p>
    <w:p>
      <w:pPr/>
      <w:r>
        <w:rPr/>
        <w:t xml:space="preserve">Над снігом заколисано дріма.</w:t>
      </w:r>
    </w:p>
    <w:p>
      <w:pPr/>
    </w:p>
    <w:p>
      <w:pPr/>
      <w:r>
        <w:rPr/>
        <w:t xml:space="preserve">І дот, що ледь видніє за горбом,</w:t>
      </w:r>
    </w:p>
    <w:p>
      <w:pPr/>
      <w:r>
        <w:rPr/>
        <w:t xml:space="preserve">Вдягнувся також в сніговий шолом.</w:t>
      </w:r>
    </w:p>
    <w:p>
      <w:pPr/>
    </w:p>
    <w:p>
      <w:pPr/>
      <w:r>
        <w:rPr/>
        <w:t xml:space="preserve">Я йду і йду, біліє голова,</w:t>
      </w:r>
    </w:p>
    <w:p>
      <w:pPr/>
      <w:r>
        <w:rPr/>
        <w:t xml:space="preserve">Невтішні в серці гніздяться слова.</w:t>
      </w:r>
    </w:p>
    <w:p>
      <w:pPr/>
    </w:p>
    <w:p>
      <w:pPr/>
      <w:r>
        <w:rPr/>
        <w:t xml:space="preserve">Десь дятел стукнув, забринів сучок,</w:t>
      </w:r>
    </w:p>
    <w:p>
      <w:pPr/>
      <w:r>
        <w:rPr/>
        <w:t xml:space="preserve">І я прокинувсь од важких думок…</w:t>
      </w:r>
    </w:p>
    <w:p>
      <w:pPr/>
    </w:p>
    <w:p>
      <w:pPr/>
      <w:r>
        <w:rPr/>
        <w:t xml:space="preserve">Ех, Сеню, Сеню, все тут замело,</w:t>
      </w:r>
    </w:p>
    <w:p>
      <w:pPr/>
      <w:r>
        <w:rPr/>
        <w:t xml:space="preserve">Затихло іволги співуче тремоло.</w:t>
      </w:r>
    </w:p>
    <w:p>
      <w:pPr/>
    </w:p>
    <w:p>
      <w:pPr/>
      <w:r>
        <w:rPr/>
        <w:t xml:space="preserve">А пам'ятаю, як ми навесні</w:t>
      </w:r>
    </w:p>
    <w:p>
      <w:pPr/>
      <w:r>
        <w:rPr/>
        <w:t xml:space="preserve">Вслухалися в ті звуки чарівні.</w:t>
      </w:r>
    </w:p>
    <w:p>
      <w:pPr/>
    </w:p>
    <w:p>
      <w:pPr/>
      <w:r>
        <w:rPr/>
        <w:t xml:space="preserve">Вслухалися, і весело було</w:t>
      </w:r>
    </w:p>
    <w:p>
      <w:pPr/>
      <w:r>
        <w:rPr/>
        <w:t xml:space="preserve">Нам слухать іволги промінне тремоло.</w:t>
      </w:r>
    </w:p>
    <w:p>
      <w:pPr/>
    </w:p>
    <w:p>
      <w:pPr/>
      <w:r>
        <w:rPr/>
        <w:t xml:space="preserve">А зараз сніг, над снігом голубінь —</w:t>
      </w:r>
    </w:p>
    <w:p>
      <w:pPr/>
      <w:r>
        <w:rPr/>
        <w:t xml:space="preserve">Закута в кригу річенька Ірпінь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 луками, за лісом голубінь... — Василь Грінчак</dc:title>
  <dc:description/>
  <dc:subject/>
  <cp:keywords/>
  <cp:category/>
  <cp:lastModifiedBy/>
  <dcterms:created xsi:type="dcterms:W3CDTF">2026-03-05T18:09:49+00:00</dcterms:created>
  <dcterms:modified xsi:type="dcterms:W3CDTF">2026-03-05T18:09:49+00:00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