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Ти цікавишся: з якого краю...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Буряківець</w:t>
      </w:r>
    </w:p>
    <w:p>
      <w:pPr/>
      <w:r>
        <w:rPr/>
        <w:t xml:space="preserve">Ти цікавишся: з якого краю</w:t>
      </w:r>
    </w:p>
    <w:p>
      <w:pPr/>
      <w:r>
        <w:rPr/>
        <w:t xml:space="preserve">Завітав я в твій гостинний дім,</w:t>
      </w:r>
    </w:p>
    <w:p>
      <w:pPr/>
      <w:r>
        <w:rPr/>
        <w:t xml:space="preserve">І чого при зустрічах шукаю</w:t>
      </w:r>
    </w:p>
    <w:p>
      <w:pPr/>
      <w:r>
        <w:rPr/>
        <w:t xml:space="preserve">В погляді збентеженім твоїм?</w:t>
      </w:r>
    </w:p>
    <w:p>
      <w:pPr/>
      <w:r>
        <w:rPr/>
        <w:t xml:space="preserve">Дівчину мені ти нагадала,</w:t>
      </w:r>
    </w:p>
    <w:p>
      <w:pPr/>
      <w:r>
        <w:rPr/>
        <w:t xml:space="preserve">Що живе у рідній стороні.</w:t>
      </w:r>
    </w:p>
    <w:p>
      <w:pPr/>
      <w:r>
        <w:rPr/>
        <w:t xml:space="preserve">За вітряк мене випроводжала,</w:t>
      </w:r>
    </w:p>
    <w:p>
      <w:pPr/>
      <w:r>
        <w:rPr/>
        <w:t xml:space="preserve">Як осінні наступали дні.</w:t>
      </w:r>
    </w:p>
    <w:p>
      <w:pPr/>
      <w:r>
        <w:rPr/>
        <w:t xml:space="preserve">Я з тобою мушу попрощатись,</w:t>
      </w:r>
    </w:p>
    <w:p>
      <w:pPr/>
      <w:r>
        <w:rPr/>
        <w:t xml:space="preserve">Тільки серцю як тебе забуть?</w:t>
      </w:r>
    </w:p>
    <w:p>
      <w:pPr/>
      <w:r>
        <w:rPr/>
        <w:t xml:space="preserve">Будеш ти прихідця виглядати,</w:t>
      </w:r>
    </w:p>
    <w:p>
      <w:pPr/>
      <w:r>
        <w:rPr/>
        <w:t xml:space="preserve">Задивлятись на стемнілу путь.</w:t>
      </w:r>
    </w:p>
    <w:p>
      <w:pPr/>
      <w:r>
        <w:rPr/>
        <w:t xml:space="preserve">А мені здаватись довго буде</w:t>
      </w:r>
    </w:p>
    <w:p>
      <w:pPr/>
      <w:r>
        <w:rPr/>
        <w:t xml:space="preserve">Теплий голос, що сказав: "Вернись…"</w:t>
      </w:r>
    </w:p>
    <w:p>
      <w:pPr/>
      <w:r>
        <w:rPr/>
        <w:t xml:space="preserve">Протоптали ми стежки усюди,</w:t>
      </w:r>
    </w:p>
    <w:p>
      <w:pPr/>
      <w:r>
        <w:rPr/>
        <w:t xml:space="preserve">Та вони в єдину не зійшлись.</w:t>
      </w:r>
    </w:p>
    <w:p>
      <w:pPr/>
    </w:p>
    <w:p>
      <w:pPr/>
      <w:r>
        <w:rPr/>
        <w:t xml:space="preserve">1943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Ти цікавишся: з якого краю... — Юрій Буряківець</dc:title>
  <dc:description/>
  <dc:subject/>
  <cp:keywords/>
  <cp:category/>
  <cp:lastModifiedBy/>
  <dcterms:created xsi:type="dcterms:W3CDTF">2026-01-12T12:52:32+00:00</dcterms:created>
  <dcterms:modified xsi:type="dcterms:W3CDTF">2026-01-12T12:52:32+00:00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