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Новобранець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Гей збирались в город наші парубки</w:t>
      </w:r>
    </w:p>
    <w:p>
      <w:pPr/>
      <w:r>
        <w:rPr/>
        <w:t xml:space="preserve">До призову — розбирати жеребки.</w:t>
      </w:r>
    </w:p>
    <w:p>
      <w:pPr/>
    </w:p>
    <w:p>
      <w:pPr/>
      <w:r>
        <w:rPr/>
        <w:t xml:space="preserve">Брали всі, і я за ними вибирав,</w:t>
      </w:r>
    </w:p>
    <w:p>
      <w:pPr/>
      <w:r>
        <w:rPr/>
        <w:t xml:space="preserve">Та не втрапилось — щасливого не взяв.</w:t>
      </w:r>
    </w:p>
    <w:p>
      <w:pPr/>
    </w:p>
    <w:p>
      <w:pPr/>
      <w:r>
        <w:rPr/>
        <w:t xml:space="preserve">Повернули нас в казарму,— все прощай:</w:t>
      </w:r>
    </w:p>
    <w:p>
      <w:pPr/>
      <w:r>
        <w:rPr/>
        <w:t xml:space="preserve">Рідна хата, темний ліс, зелений гай!</w:t>
      </w:r>
    </w:p>
    <w:p>
      <w:pPr/>
    </w:p>
    <w:p>
      <w:pPr/>
      <w:r>
        <w:rPr/>
        <w:t xml:space="preserve">Що нам звиклось — треба хлопцям забувать:</w:t>
      </w:r>
    </w:p>
    <w:p>
      <w:pPr/>
      <w:r>
        <w:rPr/>
        <w:t xml:space="preserve">Нас почнуть в казармі в ранець одягать;</w:t>
      </w:r>
    </w:p>
    <w:p>
      <w:pPr/>
    </w:p>
    <w:p>
      <w:pPr/>
      <w:r>
        <w:rPr/>
        <w:t xml:space="preserve">Рано збудять, оглядітись не дадуть,</w:t>
      </w:r>
    </w:p>
    <w:p>
      <w:pPr/>
      <w:r>
        <w:rPr/>
        <w:t xml:space="preserve">Перекличуть, до майдану поведуть;</w:t>
      </w:r>
    </w:p>
    <w:p>
      <w:pPr/>
    </w:p>
    <w:p>
      <w:pPr/>
      <w:r>
        <w:rPr/>
        <w:t xml:space="preserve">Стануть вчить, як в турка тикати ружжом</w:t>
      </w:r>
    </w:p>
    <w:p>
      <w:pPr/>
      <w:r>
        <w:rPr/>
        <w:t xml:space="preserve">Та махати вгору шаблею кругом.</w:t>
      </w:r>
    </w:p>
    <w:p>
      <w:pPr/>
    </w:p>
    <w:p>
      <w:pPr/>
      <w:r>
        <w:rPr/>
        <w:t xml:space="preserve">Намахаємось за день: заниє все!</w:t>
      </w:r>
    </w:p>
    <w:p>
      <w:pPr/>
      <w:r>
        <w:rPr/>
        <w:t xml:space="preserve">Тільки вечір наше лихо рознесе.</w:t>
      </w:r>
    </w:p>
    <w:p>
      <w:pPr/>
    </w:p>
    <w:p>
      <w:pPr/>
      <w:r>
        <w:rPr/>
        <w:t xml:space="preserve">Прийде вечір,— скажуть: "стройся на места!"</w:t>
      </w:r>
    </w:p>
    <w:p>
      <w:pPr/>
      <w:r>
        <w:rPr/>
        <w:t xml:space="preserve">Барабанщик вдаре тра-та, та-та-та…</w:t>
      </w:r>
    </w:p>
    <w:p>
      <w:pPr/>
    </w:p>
    <w:p>
      <w:pPr/>
      <w:r>
        <w:rPr/>
        <w:t xml:space="preserve">Крикнуть всі за барабаном, крикну й я</w:t>
      </w:r>
    </w:p>
    <w:p>
      <w:pPr/>
      <w:r>
        <w:rPr/>
        <w:t xml:space="preserve">Здрастуй, милая, хорошая моя!</w:t>
      </w:r>
    </w:p>
    <w:p>
      <w:pPr/>
    </w:p>
    <w:p>
      <w:pPr/>
      <w:r>
        <w:rPr/>
        <w:t xml:space="preserve">Здрастуй, милая… а мила бозна-де:</w:t>
      </w:r>
    </w:p>
    <w:p>
      <w:pPr/>
      <w:r>
        <w:rPr/>
        <w:t xml:space="preserve">Ломе руки, плаче, парубка не жде.</w:t>
      </w:r>
    </w:p>
    <w:p>
      <w:pPr/>
    </w:p>
    <w:p>
      <w:pPr/>
      <w:r>
        <w:rPr/>
        <w:t xml:space="preserve">Гей ти, мила, чорнобрива, не журись,</w:t>
      </w:r>
    </w:p>
    <w:p>
      <w:pPr/>
      <w:r>
        <w:rPr/>
        <w:t xml:space="preserve">Що з тобою ми недовго нажились!</w:t>
      </w:r>
    </w:p>
    <w:p>
      <w:pPr/>
    </w:p>
    <w:p>
      <w:pPr/>
      <w:r>
        <w:rPr/>
        <w:t xml:space="preserve">Гей ти, мила, рученяток не ламай,</w:t>
      </w:r>
    </w:p>
    <w:p>
      <w:pPr/>
      <w:r>
        <w:rPr/>
        <w:t xml:space="preserve">Що іде твій новобранець за Дунай!</w:t>
      </w:r>
    </w:p>
    <w:p>
      <w:pPr/>
    </w:p>
    <w:p>
      <w:pPr/>
      <w:r>
        <w:rPr/>
        <w:t xml:space="preserve">Ось гукають вже рівнятись на міста;</w:t>
      </w:r>
    </w:p>
    <w:p>
      <w:pPr/>
      <w:r>
        <w:rPr/>
        <w:t xml:space="preserve">Барабанщик вдарив тра-та, та-та-та…</w:t>
      </w:r>
    </w:p>
    <w:p>
      <w:pPr/>
    </w:p>
    <w:p>
      <w:pPr/>
      <w:r>
        <w:rPr/>
        <w:t xml:space="preserve">Всі кричать за барабаном, крикну й я:</w:t>
      </w:r>
    </w:p>
    <w:p>
      <w:pPr/>
      <w:r>
        <w:rPr/>
        <w:t xml:space="preserve">Здрастуй, милая, хорошая моя!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Новобранець — Яків Щоголів</dc:title>
  <dc:description/>
  <dc:subject/>
  <cp:keywords/>
  <cp:category/>
  <cp:lastModifiedBy/>
  <dcterms:created xsi:type="dcterms:W3CDTF">2025-12-25T23:30:47+00:00</dcterms:created>
  <dcterms:modified xsi:type="dcterms:W3CDTF">2025-12-25T23:30:47+00:00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