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мене гнітить зневіра...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Коли мене гнітить зневіра</w:t>
      </w:r>
    </w:p>
    <w:p>
      <w:pPr/>
      <w:r>
        <w:rPr/>
        <w:t xml:space="preserve">До тих, кому я довіряв,</w:t>
      </w:r>
    </w:p>
    <w:p>
      <w:pPr/>
      <w:r>
        <w:rPr/>
        <w:t xml:space="preserve">Біль серце давить, мов удав,</w:t>
      </w:r>
    </w:p>
    <w:p>
      <w:pPr/>
      <w:r>
        <w:rPr/>
        <w:t xml:space="preserve">Коли мене гнітить зневіра.</w:t>
      </w:r>
    </w:p>
    <w:p>
      <w:pPr/>
    </w:p>
    <w:p>
      <w:pPr/>
      <w:r>
        <w:rPr/>
        <w:t xml:space="preserve">Фальшиве все, що з ними мав,</w:t>
      </w:r>
    </w:p>
    <w:p>
      <w:pPr/>
      <w:r>
        <w:rPr/>
        <w:t xml:space="preserve">І дружба їх — буденність сіра,</w:t>
      </w:r>
    </w:p>
    <w:p>
      <w:pPr/>
      <w:r>
        <w:rPr/>
        <w:t xml:space="preserve">Коли мене гнітить зневіра</w:t>
      </w:r>
    </w:p>
    <w:p>
      <w:pPr/>
      <w:r>
        <w:rPr/>
        <w:t xml:space="preserve">До тих, кому я довіряв.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мене гнітить зневіра... — Василь Грінчак</dc:title>
  <dc:description/>
  <dc:subject/>
  <cp:keywords/>
  <cp:category/>
  <cp:lastModifiedBy/>
  <dcterms:created xsi:type="dcterms:W3CDTF">2025-12-22T01:04:56+00:00</dcterms:created>
  <dcterms:modified xsi:type="dcterms:W3CDTF">2025-12-22T01:04:56+00:00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