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лижах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Сніги упали свіжі,</w:t>
      </w:r>
    </w:p>
    <w:p>
      <w:pPr/>
      <w:r>
        <w:rPr/>
        <w:t xml:space="preserve">Прослався білий шлях,—</w:t>
      </w:r>
    </w:p>
    <w:p>
      <w:pPr/>
      <w:r>
        <w:rPr/>
        <w:t xml:space="preserve">Візьму я бистрі лижі,</w:t>
      </w:r>
    </w:p>
    <w:p>
      <w:pPr/>
      <w:r>
        <w:rPr/>
        <w:t xml:space="preserve">Полину, наче птах.</w:t>
      </w:r>
    </w:p>
    <w:p>
      <w:pPr/>
    </w:p>
    <w:p>
      <w:pPr/>
      <w:r>
        <w:rPr/>
        <w:t xml:space="preserve">Засніжена дорога</w:t>
      </w:r>
    </w:p>
    <w:p>
      <w:pPr/>
      <w:r>
        <w:rPr/>
        <w:t xml:space="preserve">Зникає десь у млі —</w:t>
      </w:r>
    </w:p>
    <w:p>
      <w:pPr/>
      <w:r>
        <w:rPr/>
        <w:t xml:space="preserve">Коли б летіти змога</w:t>
      </w:r>
    </w:p>
    <w:p>
      <w:pPr/>
      <w:r>
        <w:rPr/>
        <w:t xml:space="preserve">На голубі шпилі.</w:t>
      </w:r>
    </w:p>
    <w:p>
      <w:pPr/>
    </w:p>
    <w:p>
      <w:pPr/>
      <w:r>
        <w:rPr/>
        <w:t xml:space="preserve">В далеку Верховину,</w:t>
      </w:r>
    </w:p>
    <w:p>
      <w:pPr/>
      <w:r>
        <w:rPr/>
        <w:t xml:space="preserve">Що мріє в півсні,</w:t>
      </w:r>
    </w:p>
    <w:p>
      <w:pPr/>
      <w:r>
        <w:rPr/>
        <w:t xml:space="preserve">У тиху полонину,</w:t>
      </w:r>
    </w:p>
    <w:p>
      <w:pPr/>
      <w:r>
        <w:rPr/>
        <w:t xml:space="preserve">В Карпати чарівні!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лижах — Марійка Підгірянка</dc:title>
  <dc:description/>
  <dc:subject/>
  <cp:keywords/>
  <cp:category/>
  <cp:lastModifiedBy/>
  <dcterms:created xsi:type="dcterms:W3CDTF">2025-12-18T23:41:47+00:00</dcterms:created>
  <dcterms:modified xsi:type="dcterms:W3CDTF">2025-12-18T23:41:47+00:00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