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пливе над озером туман...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Не пливе над озером туман,</w:t>
      </w:r>
    </w:p>
    <w:p>
      <w:pPr/>
      <w:r>
        <w:rPr/>
        <w:t xml:space="preserve">В очеретах непомітно щез.</w:t>
      </w:r>
    </w:p>
    <w:p>
      <w:pPr/>
      <w:r>
        <w:rPr/>
        <w:t xml:space="preserve">Знову снився твій дівочий стан,</w:t>
      </w:r>
    </w:p>
    <w:p>
      <w:pPr/>
      <w:r>
        <w:rPr/>
        <w:t xml:space="preserve">Білокорий ряд струнких берез.</w:t>
      </w:r>
    </w:p>
    <w:p>
      <w:pPr/>
    </w:p>
    <w:p>
      <w:pPr/>
      <w:r>
        <w:rPr/>
        <w:t xml:space="preserve">Край піску задумливо стоять</w:t>
      </w:r>
    </w:p>
    <w:p>
      <w:pPr/>
      <w:r>
        <w:rPr/>
        <w:t xml:space="preserve">В золотавому намисті дні.</w:t>
      </w:r>
    </w:p>
    <w:p>
      <w:pPr/>
      <w:r>
        <w:rPr/>
        <w:t xml:space="preserve">Чом берези, чом вони мовчать,</w:t>
      </w:r>
    </w:p>
    <w:p>
      <w:pPr/>
      <w:r>
        <w:rPr/>
        <w:t xml:space="preserve">Про минуле не шумлять мені?</w:t>
      </w:r>
    </w:p>
    <w:p>
      <w:pPr/>
    </w:p>
    <w:p>
      <w:pPr/>
      <w:r>
        <w:rPr/>
        <w:t xml:space="preserve">Ми ішли у радості повз них,</w:t>
      </w:r>
    </w:p>
    <w:p>
      <w:pPr/>
      <w:r>
        <w:rPr/>
        <w:t xml:space="preserve">Хвилювалась молодеча кров.</w:t>
      </w:r>
    </w:p>
    <w:p>
      <w:pPr/>
      <w:r>
        <w:rPr/>
        <w:t xml:space="preserve">По алеях змовк веселий сміх,</w:t>
      </w:r>
    </w:p>
    <w:p>
      <w:pPr/>
      <w:r>
        <w:rPr/>
        <w:t xml:space="preserve">Ти пішла і не вернулась знов.</w:t>
      </w:r>
    </w:p>
    <w:p>
      <w:pPr/>
    </w:p>
    <w:p>
      <w:pPr/>
      <w:r>
        <w:rPr/>
        <w:t xml:space="preserve">Сонце в луговинах догорить,</w:t>
      </w:r>
    </w:p>
    <w:p>
      <w:pPr/>
      <w:r>
        <w:rPr/>
        <w:t xml:space="preserve">Освітивши надвечірню даль.</w:t>
      </w:r>
    </w:p>
    <w:p>
      <w:pPr/>
      <w:r>
        <w:rPr/>
        <w:t xml:space="preserve">А мені — лишились вечори,</w:t>
      </w:r>
    </w:p>
    <w:p>
      <w:pPr/>
      <w:r>
        <w:rPr/>
        <w:t xml:space="preserve">Цвіт холодний і берез печаль.</w:t>
      </w:r>
    </w:p>
    <w:p>
      <w:pPr/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пливе над озером туман... — Юрій Буряківець</dc:title>
  <dc:description/>
  <dc:subject/>
  <cp:keywords/>
  <cp:category/>
  <cp:lastModifiedBy/>
  <dcterms:created xsi:type="dcterms:W3CDTF">2025-12-17T23:38:12+00:00</dcterms:created>
  <dcterms:modified xsi:type="dcterms:W3CDTF">2025-12-17T23:38:12+00:00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