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ти йдеш до мене по воді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Герасим'юк</w:t>
      </w:r>
    </w:p>
    <w:p>
      <w:pPr/>
      <w:r>
        <w:rPr/>
        <w:t xml:space="preserve">Коли ти йдеш до мене по воді</w:t>
      </w:r>
    </w:p>
    <w:p>
      <w:pPr/>
      <w:r>
        <w:rPr/>
        <w:t xml:space="preserve">легка як ліс</w:t>
      </w:r>
    </w:p>
    <w:p>
      <w:pPr/>
      <w:r>
        <w:rPr/>
        <w:t xml:space="preserve">як сон тривка незрима...</w:t>
      </w:r>
    </w:p>
    <w:p>
      <w:pPr/>
      <w:r>
        <w:rPr/>
        <w:t xml:space="preserve">так сторожко згинатимеш коліна</w:t>
      </w:r>
    </w:p>
    <w:p>
      <w:pPr/>
      <w:r>
        <w:rPr/>
        <w:t xml:space="preserve">так ревно підібгаєш сорочки</w:t>
      </w:r>
    </w:p>
    <w:p>
      <w:pPr/>
    </w:p>
    <w:p>
      <w:pPr/>
      <w:r>
        <w:rPr/>
        <w:t xml:space="preserve">я бачив корінь світу</w:t>
      </w:r>
    </w:p>
    <w:p>
      <w:pPr/>
      <w:r>
        <w:rPr/>
        <w:t xml:space="preserve">у воді</w:t>
      </w:r>
    </w:p>
    <w:p>
      <w:pPr/>
      <w:r>
        <w:rPr/>
        <w:t xml:space="preserve">він схожий на твої розвиті коси</w:t>
      </w:r>
    </w:p>
    <w:p>
      <w:pPr/>
      <w:r>
        <w:rPr/>
        <w:t xml:space="preserve">глухе його тривожне стоголосся</w:t>
      </w:r>
    </w:p>
    <w:p>
      <w:pPr/>
      <w:r>
        <w:rPr/>
        <w:t xml:space="preserve">не виб'є навіть камінь з голови</w:t>
      </w:r>
    </w:p>
    <w:p>
      <w:pPr/>
    </w:p>
    <w:p>
      <w:pPr/>
      <w:r>
        <w:rPr/>
        <w:t xml:space="preserve">коли ти йдеш до мене по воді</w:t>
      </w:r>
    </w:p>
    <w:p>
      <w:pPr/>
      <w:r>
        <w:rPr/>
        <w:t xml:space="preserve">бо віриш</w:t>
      </w:r>
    </w:p>
    <w:p>
      <w:pPr/>
      <w:r>
        <w:rPr/>
        <w:t xml:space="preserve">бо шукаєш наші лиця</w:t>
      </w:r>
    </w:p>
    <w:p>
      <w:pPr/>
      <w:r>
        <w:rPr/>
        <w:t xml:space="preserve">дивись у дно</w:t>
      </w:r>
    </w:p>
    <w:p>
      <w:pPr/>
      <w:r>
        <w:rPr/>
        <w:t xml:space="preserve">у корінь</w:t>
      </w:r>
    </w:p>
    <w:p>
      <w:pPr/>
    </w:p>
    <w:p>
      <w:pPr/>
      <w:r>
        <w:rPr/>
        <w:t xml:space="preserve">тільки сниться</w:t>
      </w:r>
    </w:p>
    <w:p>
      <w:pPr/>
      <w:r>
        <w:rPr/>
        <w:t xml:space="preserve">мені</w:t>
      </w:r>
    </w:p>
    <w:p>
      <w:pPr/>
      <w:r>
        <w:rPr/>
        <w:t xml:space="preserve">тобі</w:t>
      </w:r>
    </w:p>
    <w:p>
      <w:pPr/>
    </w:p>
    <w:p>
      <w:pPr/>
      <w:r>
        <w:rPr/>
        <w:t xml:space="preserve">коли ти йдеш до мене по воді</w:t>
      </w:r>
    </w:p>
    <w:p>
      <w:pPr/>
      <w:r>
        <w:rPr/>
        <w:t xml:space="preserve">ти вище</w:t>
      </w:r>
    </w:p>
    <w:p>
      <w:pPr/>
      <w:r>
        <w:rPr/>
        <w:t xml:space="preserve">ти щодень нестерпно вище</w:t>
      </w:r>
    </w:p>
    <w:p>
      <w:pPr/>
    </w:p>
    <w:p>
      <w:pPr/>
      <w:r>
        <w:rPr/>
        <w:t xml:space="preserve">ти — тишина</w:t>
      </w:r>
    </w:p>
    <w:p>
      <w:pPr/>
      <w:r>
        <w:rPr/>
        <w:t xml:space="preserve">ти — птиця</w:t>
      </w:r>
    </w:p>
    <w:p>
      <w:pPr/>
      <w:r>
        <w:rPr/>
        <w:t xml:space="preserve">тонша</w:t>
      </w:r>
    </w:p>
    <w:p>
      <w:pPr/>
      <w:r>
        <w:rPr/>
        <w:t xml:space="preserve">інша</w:t>
      </w:r>
    </w:p>
    <w:p>
      <w:pPr/>
    </w:p>
    <w:p>
      <w:pPr/>
      <w:r>
        <w:rPr/>
        <w:t xml:space="preserve">твоїм рукам вже не топити лід</w:t>
      </w:r>
    </w:p>
    <w:p>
      <w:pPr/>
      <w:r>
        <w:rPr/>
        <w:t xml:space="preserve">а грудям набирати білизну</w:t>
      </w:r>
    </w:p>
    <w:p>
      <w:pPr/>
    </w:p>
    <w:p>
      <w:pPr/>
      <w:r>
        <w:rPr/>
        <w:t xml:space="preserve">що далі — коли ти про все забудеш-</w:t>
      </w:r>
    </w:p>
    <w:p>
      <w:pPr/>
      <w:r>
        <w:rPr/>
        <w:t xml:space="preserve">що далі — коли я про все забуду —</w:t>
      </w:r>
    </w:p>
    <w:p>
      <w:pPr/>
      <w:r>
        <w:rPr/>
        <w:t xml:space="preserve">звільнюсь?</w:t>
      </w:r>
    </w:p>
    <w:p>
      <w:pPr/>
      <w:r>
        <w:rPr/>
        <w:t xml:space="preserve">засну?</w:t>
      </w:r>
    </w:p>
    <w:p>
      <w:pPr/>
    </w:p>
    <w:p>
      <w:pPr/>
      <w:r>
        <w:rPr/>
        <w:t xml:space="preserve">і вознесеться лід мов бог</w:t>
      </w:r>
    </w:p>
    <w:p>
      <w:pPr/>
      <w:r>
        <w:rPr/>
        <w:t xml:space="preserve">і ти</w:t>
      </w:r>
    </w:p>
    <w:p>
      <w:pPr/>
      <w:r>
        <w:rPr/>
        <w:t xml:space="preserve">немов царівна</w:t>
      </w:r>
    </w:p>
    <w:p>
      <w:pPr/>
      <w:r>
        <w:rPr/>
        <w:t xml:space="preserve">ніби казка давня</w:t>
      </w:r>
    </w:p>
    <w:p>
      <w:pPr/>
      <w:r>
        <w:rPr/>
        <w:t xml:space="preserve">востаннє</w:t>
      </w:r>
    </w:p>
    <w:p>
      <w:pPr/>
      <w:r>
        <w:rPr/>
        <w:t xml:space="preserve">кожен раз іди</w:t>
      </w:r>
    </w:p>
    <w:p>
      <w:pPr/>
      <w:r>
        <w:rPr/>
        <w:t xml:space="preserve">востаннє</w:t>
      </w:r>
    </w:p>
    <w:p>
      <w:pPr/>
      <w:r>
        <w:rPr/>
        <w:t xml:space="preserve">по воді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ти йдеш до мене по воді — Олена Герасим'юк</dc:title>
  <dc:description/>
  <dc:subject/>
  <cp:keywords/>
  <cp:category/>
  <cp:lastModifiedBy/>
  <dcterms:created xsi:type="dcterms:W3CDTF">2025-11-27T14:13:40+00:00</dcterms:created>
  <dcterms:modified xsi:type="dcterms:W3CDTF">2025-11-27T14:13:40+00:00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