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Der Ströme Seelen, der Winde Wesen … (G. Heym)</w:t>
      </w:r>
    </w:p>
    <w:p>
      <w:pPr/>
      <w:r>
        <w:rPr/>
        <w:t xml:space="preserve">Душа потоку, суть вітру…</w:t>
      </w:r>
    </w:p>
    <w:p>
      <w:pPr/>
    </w:p>
    <w:p>
      <w:pPr/>
      <w:r>
        <w:rPr/>
        <w:t xml:space="preserve">Плюскоти річки і шелести гаю</w:t>
      </w:r>
    </w:p>
    <w:p>
      <w:pPr/>
      <w:r>
        <w:rPr/>
        <w:t xml:space="preserve">Тонуть прозоро в замислений вечір,</w:t>
      </w:r>
    </w:p>
    <w:p>
      <w:pPr/>
      <w:r>
        <w:rPr/>
        <w:t xml:space="preserve">Де чисто і ясно, неначе в нетечі,</w:t>
      </w:r>
    </w:p>
    <w:p>
      <w:pPr/>
      <w:r>
        <w:rPr/>
        <w:t xml:space="preserve">Горючі осінні ліси дотлівають.</w:t>
      </w:r>
    </w:p>
    <w:p>
      <w:pPr/>
    </w:p>
    <w:p>
      <w:pPr/>
      <w:r>
        <w:rPr/>
        <w:t xml:space="preserve">Плинуть хмаринки у течінь гарячу,</w:t>
      </w:r>
    </w:p>
    <w:p>
      <w:pPr/>
      <w:r>
        <w:rPr/>
        <w:t xml:space="preserve">Де сонце на заході обрій стрічає,</w:t>
      </w:r>
    </w:p>
    <w:p>
      <w:pPr/>
      <w:r>
        <w:rPr/>
        <w:t xml:space="preserve">А сиві верби галузки печалі</w:t>
      </w:r>
    </w:p>
    <w:p>
      <w:pPr/>
      <w:r>
        <w:rPr/>
        <w:t xml:space="preserve">Схилили в воду і довго плачуть.</w:t>
      </w:r>
    </w:p>
    <w:p>
      <w:pPr/>
    </w:p>
    <w:p>
      <w:pPr/>
      <w:r>
        <w:rPr/>
        <w:t xml:space="preserve">Вже вересневі дощі сполоскали</w:t>
      </w:r>
    </w:p>
    <w:p>
      <w:pPr/>
      <w:r>
        <w:rPr/>
        <w:t xml:space="preserve">Нив непривітних поорані смуги,</w:t>
      </w:r>
    </w:p>
    <w:p>
      <w:pPr/>
      <w:r>
        <w:rPr/>
        <w:t xml:space="preserve">А коси берізок, що жовтими стали,</w:t>
      </w:r>
    </w:p>
    <w:p>
      <w:pPr/>
      <w:r>
        <w:rPr/>
        <w:t xml:space="preserve">Розчісує вітер гребінчиком туги.</w:t>
      </w:r>
    </w:p>
    <w:p>
      <w:pPr/>
    </w:p>
    <w:p>
      <w:pPr/>
      <w:r>
        <w:rPr/>
        <w:t xml:space="preserve">Вечір осінній — спокій прозорий,</w:t>
      </w:r>
    </w:p>
    <w:p>
      <w:pPr/>
      <w:r>
        <w:rPr/>
        <w:t xml:space="preserve">Обрій глибокий, мов очі дитинні.</w:t>
      </w:r>
    </w:p>
    <w:p>
      <w:pPr/>
      <w:r>
        <w:rPr/>
        <w:t xml:space="preserve">Далеко на сході вже дивляться зорі:</w:t>
      </w:r>
    </w:p>
    <w:p>
      <w:pPr/>
      <w:r>
        <w:rPr/>
        <w:t xml:space="preserve">Коли ж той вечір погасне в долині?</w:t>
      </w:r>
    </w:p>
    <w:p>
      <w:pPr/>
    </w:p>
    <w:p>
      <w:pPr/>
      <w:r>
        <w:rPr/>
        <w:t xml:space="preserve">За літом не плачу, за днем не зітхаю,</w:t>
      </w:r>
    </w:p>
    <w:p>
      <w:pPr/>
      <w:r>
        <w:rPr/>
        <w:t xml:space="preserve">Я серцем сміюся, бо жаль не до речі.</w:t>
      </w:r>
    </w:p>
    <w:p>
      <w:pPr/>
      <w:r>
        <w:rPr/>
        <w:t xml:space="preserve">Як верби з одчаю — я рук не ламаю,</w:t>
      </w:r>
    </w:p>
    <w:p>
      <w:pPr/>
      <w:r>
        <w:rPr/>
        <w:t xml:space="preserve">Хай гине літо! Хай гасне вечір!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вечір — Дмитро Загул</dc:title>
  <dc:description/>
  <dc:subject/>
  <cp:keywords/>
  <cp:category/>
  <cp:lastModifiedBy/>
  <dcterms:created xsi:type="dcterms:W3CDTF">2025-11-24T01:50:05+00:00</dcterms:created>
  <dcterms:modified xsi:type="dcterms:W3CDTF">2025-11-24T01:50:05+00:00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