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наступайте на любов...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Покальчук</w:t>
      </w:r>
    </w:p>
    <w:p>
      <w:pPr/>
      <w:r>
        <w:rPr/>
        <w:t xml:space="preserve">Не наступайте на любов не наступайте</w:t>
      </w:r>
    </w:p>
    <w:p>
      <w:pPr/>
      <w:r>
        <w:rPr/>
        <w:t xml:space="preserve">Якщо не можете переступайте</w:t>
      </w:r>
    </w:p>
    <w:p>
      <w:pPr/>
      <w:r>
        <w:rPr/>
        <w:t xml:space="preserve">Любов як навесні трава</w:t>
      </w:r>
    </w:p>
    <w:p>
      <w:pPr/>
      <w:r>
        <w:rPr/>
        <w:t xml:space="preserve">Вона жива завжди жива</w:t>
      </w:r>
    </w:p>
    <w:p>
      <w:pPr/>
      <w:r>
        <w:rPr/>
        <w:t xml:space="preserve">Не наступайте на любов</w:t>
      </w:r>
    </w:p>
    <w:p>
      <w:pPr/>
      <w:r>
        <w:rPr/>
        <w:t xml:space="preserve">Не наступайте</w:t>
      </w:r>
    </w:p>
    <w:p>
      <w:pPr/>
    </w:p>
    <w:p>
      <w:pPr/>
      <w:r>
        <w:rPr/>
        <w:t xml:space="preserve">Не наступайте на любов не наступайте</w:t>
      </w:r>
    </w:p>
    <w:p>
      <w:pPr/>
      <w:r>
        <w:rPr/>
        <w:t xml:space="preserve">Якщо не можете переступайте</w:t>
      </w:r>
    </w:p>
    <w:p>
      <w:pPr/>
      <w:r>
        <w:rPr/>
        <w:t xml:space="preserve">Любов причинний сенс життя</w:t>
      </w:r>
    </w:p>
    <w:p>
      <w:pPr/>
      <w:r>
        <w:rPr/>
        <w:t xml:space="preserve">Сьогодні й завтра й в майбуття</w:t>
      </w:r>
    </w:p>
    <w:p>
      <w:pPr/>
      <w:r>
        <w:rPr/>
        <w:t xml:space="preserve">Не наступайте на любов</w:t>
      </w:r>
    </w:p>
    <w:p>
      <w:pPr/>
      <w:r>
        <w:rPr/>
        <w:t xml:space="preserve">Не наступайте</w:t>
      </w:r>
    </w:p>
    <w:p>
      <w:pPr/>
    </w:p>
    <w:p>
      <w:pPr/>
      <w:r>
        <w:rPr/>
        <w:t xml:space="preserve">Не наступайте на любов не наступайте</w:t>
      </w:r>
    </w:p>
    <w:p>
      <w:pPr/>
      <w:r>
        <w:rPr/>
        <w:t xml:space="preserve">Якщо не можете переступайте</w:t>
      </w:r>
    </w:p>
    <w:p>
      <w:pPr/>
      <w:r>
        <w:rPr/>
        <w:t xml:space="preserve">Вона вам щастя принесе</w:t>
      </w:r>
    </w:p>
    <w:p>
      <w:pPr/>
      <w:r>
        <w:rPr/>
        <w:t xml:space="preserve">Вам теж бо хтось понад усе</w:t>
      </w:r>
    </w:p>
    <w:p>
      <w:pPr/>
      <w:r>
        <w:rPr/>
        <w:t xml:space="preserve">Не наступайте на любов</w:t>
      </w:r>
    </w:p>
    <w:p>
      <w:pPr/>
      <w:r>
        <w:rPr/>
        <w:t xml:space="preserve">Не наступайте</w:t>
      </w:r>
    </w:p>
    <w:p>
      <w:pPr/>
    </w:p>
    <w:p>
      <w:pPr/>
      <w:r>
        <w:rPr/>
        <w:t xml:space="preserve">Не наступайте на любов не наступайте</w:t>
      </w:r>
    </w:p>
    <w:p>
      <w:pPr/>
      <w:r>
        <w:rPr/>
        <w:t xml:space="preserve">Якщо не можете переступайте</w:t>
      </w:r>
    </w:p>
    <w:p>
      <w:pPr/>
      <w:r>
        <w:rPr/>
        <w:t xml:space="preserve">Кохання втрачені сліди</w:t>
      </w:r>
    </w:p>
    <w:p>
      <w:pPr/>
      <w:r>
        <w:rPr/>
        <w:t xml:space="preserve">Однак із вами назавжди</w:t>
      </w:r>
    </w:p>
    <w:p>
      <w:pPr/>
      <w:r>
        <w:rPr/>
        <w:t xml:space="preserve">Не наступайте на любов</w:t>
      </w:r>
    </w:p>
    <w:p>
      <w:pPr/>
      <w:r>
        <w:rPr/>
        <w:t xml:space="preserve">Не наступайте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наступайте на любов... — Юрій Покальчук</dc:title>
  <dc:description/>
  <dc:subject/>
  <cp:keywords/>
  <cp:category/>
  <cp:lastModifiedBy/>
  <dcterms:created xsi:type="dcterms:W3CDTF">2025-11-21T16:56:07+00:00</dcterms:created>
  <dcterms:modified xsi:type="dcterms:W3CDTF">2025-11-21T16:56:07+00:00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