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Відчуття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Байдюк</w:t>
      </w:r>
    </w:p>
    <w:p>
      <w:pPr/>
      <w:r>
        <w:rPr/>
        <w:t xml:space="preserve">Телеекрани,</w:t>
      </w:r>
    </w:p>
    <w:p>
      <w:pPr/>
      <w:r>
        <w:rPr/>
        <w:t xml:space="preserve">газети,</w:t>
      </w:r>
    </w:p>
    <w:p>
      <w:pPr/>
      <w:r>
        <w:rPr/>
        <w:t xml:space="preserve">життя…</w:t>
      </w:r>
    </w:p>
    <w:p>
      <w:pPr/>
      <w:r>
        <w:rPr/>
        <w:t xml:space="preserve">Кривий танець посмішок</w:t>
      </w:r>
    </w:p>
    <w:p>
      <w:pPr/>
      <w:r>
        <w:rPr/>
        <w:t xml:space="preserve">блукає обличчями</w:t>
      </w:r>
    </w:p>
    <w:p>
      <w:pPr/>
    </w:p>
    <w:p>
      <w:pPr/>
      <w:r>
        <w:rPr/>
        <w:t xml:space="preserve">Телеекрани,</w:t>
      </w:r>
    </w:p>
    <w:p>
      <w:pPr/>
      <w:r>
        <w:rPr/>
        <w:t xml:space="preserve">газети,</w:t>
      </w:r>
    </w:p>
    <w:p>
      <w:pPr/>
      <w:r>
        <w:rPr/>
        <w:t xml:space="preserve">життя…</w:t>
      </w:r>
    </w:p>
    <w:p>
      <w:pPr/>
      <w:r>
        <w:rPr/>
        <w:t xml:space="preserve">Від мене приховують</w:t>
      </w:r>
    </w:p>
    <w:p>
      <w:pPr/>
      <w:r>
        <w:rPr/>
        <w:t xml:space="preserve">ключ до розуміння.</w:t>
      </w:r>
    </w:p>
    <w:p>
      <w:pPr/>
    </w:p>
    <w:p>
      <w:pPr/>
      <w:r>
        <w:rPr/>
        <w:t xml:space="preserve">Телеекрани,</w:t>
      </w:r>
    </w:p>
    <w:p>
      <w:pPr/>
      <w:r>
        <w:rPr/>
        <w:t xml:space="preserve">газети,</w:t>
      </w:r>
    </w:p>
    <w:p>
      <w:pPr/>
      <w:r>
        <w:rPr/>
        <w:t xml:space="preserve">життя…</w:t>
      </w:r>
    </w:p>
    <w:p>
      <w:pPr/>
      <w:r>
        <w:rPr/>
        <w:t xml:space="preserve">Від мене приховують</w:t>
      </w:r>
    </w:p>
    <w:p>
      <w:pPr/>
      <w:r>
        <w:rPr/>
        <w:t xml:space="preserve">важіль — перевернути…</w:t>
      </w:r>
    </w:p>
    <w:p>
      <w:pPr/>
    </w:p>
    <w:p>
      <w:pPr/>
      <w:r>
        <w:rPr/>
        <w:t xml:space="preserve">Телеекрани,</w:t>
      </w:r>
    </w:p>
    <w:p>
      <w:pPr/>
      <w:r>
        <w:rPr/>
        <w:t xml:space="preserve">газети,</w:t>
      </w:r>
    </w:p>
    <w:p>
      <w:pPr/>
      <w:r>
        <w:rPr/>
        <w:t xml:space="preserve">життя…</w:t>
      </w:r>
    </w:p>
    <w:p>
      <w:pPr/>
      <w:r>
        <w:rPr/>
        <w:t xml:space="preserve">Від мене приховують.</w:t>
      </w:r>
    </w:p>
    <w:p>
      <w:pPr/>
      <w:r>
        <w:rPr/>
        <w:t xml:space="preserve">Все інше мені потрібно,</w:t>
      </w:r>
    </w:p>
    <w:p>
      <w:pPr/>
      <w:r>
        <w:rPr/>
        <w:t xml:space="preserve">як долоні — безрукому,</w:t>
      </w:r>
    </w:p>
    <w:p>
      <w:pPr/>
      <w:r>
        <w:rPr/>
        <w:t xml:space="preserve">як вухам світло.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Відчуття — Микола Байдюк</dc:title>
  <dc:description/>
  <dc:subject/>
  <cp:keywords/>
  <cp:category/>
  <cp:lastModifiedBy/>
  <dcterms:created xsi:type="dcterms:W3CDTF">2025-10-25T02:39:01+01:00</dcterms:created>
  <dcterms:modified xsi:type="dcterms:W3CDTF">2025-10-25T02:39:01+01:00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