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Горленко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Носити в серці Ермітаж і Тена</w:t>
      </w:r>
    </w:p>
    <w:p>
      <w:pPr/>
      <w:r>
        <w:rPr/>
        <w:t xml:space="preserve">І звістувати світло хуторам;</w:t>
      </w:r>
    </w:p>
    <w:p>
      <w:pPr/>
      <w:r>
        <w:rPr/>
        <w:t xml:space="preserve">Знаходити дива мистецтва там,</w:t>
      </w:r>
    </w:p>
    <w:p>
      <w:pPr/>
      <w:r>
        <w:rPr/>
        <w:t xml:space="preserve">Де походила вже рука невчена;</w:t>
      </w:r>
    </w:p>
    <w:p>
      <w:pPr/>
    </w:p>
    <w:p>
      <w:pPr/>
      <w:r>
        <w:rPr/>
        <w:t xml:space="preserve">І в час, як валка земляків численна</w:t>
      </w:r>
    </w:p>
    <w:p>
      <w:pPr/>
      <w:r>
        <w:rPr/>
        <w:t xml:space="preserve">Знай сунулась назустріч орденам, —</w:t>
      </w:r>
    </w:p>
    <w:p>
      <w:pPr/>
      <w:r>
        <w:rPr/>
        <w:t xml:space="preserve">Вивчати край і залишити нам</w:t>
      </w:r>
    </w:p>
    <w:p>
      <w:pPr/>
      <w:r>
        <w:rPr/>
        <w:t xml:space="preserve">Книжки, як дзвін сонетного катрена.</w:t>
      </w:r>
    </w:p>
    <w:p>
      <w:pPr/>
    </w:p>
    <w:p>
      <w:pPr/>
      <w:r>
        <w:rPr/>
        <w:t xml:space="preserve">Рельєф культурний рідної землі</w:t>
      </w:r>
    </w:p>
    <w:p>
      <w:pPr/>
      <w:r>
        <w:rPr/>
        <w:t xml:space="preserve">Спізнати, вірить, що на цій ріллі</w:t>
      </w:r>
    </w:p>
    <w:p>
      <w:pPr/>
      <w:r>
        <w:rPr/>
        <w:t xml:space="preserve">Ще проростуть науки винні грона,</w:t>
      </w:r>
    </w:p>
    <w:p>
      <w:pPr/>
    </w:p>
    <w:p>
      <w:pPr/>
      <w:r>
        <w:rPr/>
        <w:t xml:space="preserve">Щоб потім, затримавши хибний лет,</w:t>
      </w:r>
    </w:p>
    <w:p>
      <w:pPr/>
      <w:r>
        <w:rPr/>
        <w:t xml:space="preserve">Ротата крикнула тобі ворона:</w:t>
      </w:r>
    </w:p>
    <w:p>
      <w:pPr/>
      <w:r>
        <w:rPr/>
        <w:t xml:space="preserve">"Ні, він не наш, бо… дідич і естет!"</w:t>
      </w:r>
    </w:p>
    <w:p>
      <w:pPr/>
    </w:p>
    <w:p>
      <w:pPr/>
      <w:r>
        <w:rPr/>
        <w:t xml:space="preserve">10.04.1931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Горленко — Микола Зеров</dc:title>
  <dc:description/>
  <dc:subject/>
  <cp:keywords/>
  <cp:category/>
  <cp:lastModifiedBy/>
  <dcterms:created xsi:type="dcterms:W3CDTF">2025-10-20T14:06:15+01:00</dcterms:created>
  <dcterms:modified xsi:type="dcterms:W3CDTF">2025-10-20T14:06:15+01:00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