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Старовина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Як полине в час півночі</w:t>
      </w:r>
    </w:p>
    <w:p>
      <w:pPr/>
      <w:r>
        <w:rPr/>
        <w:t xml:space="preserve">Дума в рідну далину</w:t>
      </w:r>
    </w:p>
    <w:p>
      <w:pPr/>
      <w:r>
        <w:rPr/>
        <w:t xml:space="preserve">І крізь млу поглянуть очі</w:t>
      </w:r>
    </w:p>
    <w:p>
      <w:pPr/>
      <w:r>
        <w:rPr/>
        <w:t xml:space="preserve">На святу старовину, —</w:t>
      </w:r>
    </w:p>
    <w:p>
      <w:pPr/>
    </w:p>
    <w:p>
      <w:pPr/>
      <w:r>
        <w:rPr/>
        <w:t xml:space="preserve">Виступають перед мною</w:t>
      </w:r>
    </w:p>
    <w:p>
      <w:pPr/>
      <w:r>
        <w:rPr/>
        <w:t xml:space="preserve">Інші люди, інший світ,</w:t>
      </w:r>
    </w:p>
    <w:p>
      <w:pPr/>
      <w:r>
        <w:rPr/>
        <w:t xml:space="preserve">Світ простоти і покою —</w:t>
      </w:r>
    </w:p>
    <w:p>
      <w:pPr/>
      <w:r>
        <w:rPr/>
        <w:t xml:space="preserve">Стародавній заповіт.</w:t>
      </w:r>
    </w:p>
    <w:p>
      <w:pPr/>
    </w:p>
    <w:p>
      <w:pPr/>
      <w:r>
        <w:rPr/>
        <w:t xml:space="preserve">Бачу хати: ні цеглини,</w:t>
      </w:r>
    </w:p>
    <w:p>
      <w:pPr/>
      <w:r>
        <w:rPr/>
        <w:t xml:space="preserve">Ні замок не стереже:</w:t>
      </w:r>
    </w:p>
    <w:p>
      <w:pPr/>
      <w:r>
        <w:rPr/>
        <w:t xml:space="preserve">Стіни з вільхи та вербини,</w:t>
      </w:r>
    </w:p>
    <w:p>
      <w:pPr/>
      <w:r>
        <w:rPr/>
        <w:t xml:space="preserve">Правда двері береже.</w:t>
      </w:r>
    </w:p>
    <w:p>
      <w:pPr/>
    </w:p>
    <w:p>
      <w:pPr/>
      <w:r>
        <w:rPr/>
        <w:t xml:space="preserve">Примх, іграшок і розкошей</w:t>
      </w:r>
    </w:p>
    <w:p>
      <w:pPr/>
      <w:r>
        <w:rPr/>
        <w:t xml:space="preserve">З-за кордону не везли;</w:t>
      </w:r>
    </w:p>
    <w:p>
      <w:pPr/>
      <w:r>
        <w:rPr/>
        <w:t xml:space="preserve">Не шпурляли дурно грошей,</w:t>
      </w:r>
    </w:p>
    <w:p>
      <w:pPr/>
      <w:r>
        <w:rPr/>
        <w:t xml:space="preserve">Та в кого вони й були?</w:t>
      </w:r>
    </w:p>
    <w:p>
      <w:pPr/>
    </w:p>
    <w:p>
      <w:pPr/>
      <w:r>
        <w:rPr/>
        <w:t xml:space="preserve">Стереглись солодкі річі</w:t>
      </w:r>
    </w:p>
    <w:p>
      <w:pPr/>
      <w:r>
        <w:rPr/>
        <w:t xml:space="preserve">Гірчаками підправлять:</w:t>
      </w:r>
    </w:p>
    <w:p>
      <w:pPr/>
      <w:r>
        <w:rPr/>
        <w:t xml:space="preserve">Правду різали у вічі,</w:t>
      </w:r>
    </w:p>
    <w:p>
      <w:pPr/>
      <w:r>
        <w:rPr/>
        <w:t xml:space="preserve">Щоб за вічми не брехать.</w:t>
      </w:r>
    </w:p>
    <w:p>
      <w:pPr/>
    </w:p>
    <w:p>
      <w:pPr/>
      <w:r>
        <w:rPr/>
        <w:t xml:space="preserve">З страв отрути не робили,</w:t>
      </w:r>
    </w:p>
    <w:p>
      <w:pPr/>
      <w:r>
        <w:rPr/>
        <w:t xml:space="preserve">Просто їли і пили,</w:t>
      </w:r>
    </w:p>
    <w:p>
      <w:pPr/>
      <w:r>
        <w:rPr/>
        <w:t xml:space="preserve">І по-простому ходили</w:t>
      </w:r>
    </w:p>
    <w:p>
      <w:pPr/>
      <w:r>
        <w:rPr/>
        <w:t xml:space="preserve">І по-простому жили.</w:t>
      </w:r>
    </w:p>
    <w:p>
      <w:pPr/>
    </w:p>
    <w:p>
      <w:pPr/>
      <w:r>
        <w:rPr/>
        <w:t xml:space="preserve">На квитки собі папіру</w:t>
      </w:r>
    </w:p>
    <w:p>
      <w:pPr/>
      <w:r>
        <w:rPr/>
        <w:t xml:space="preserve">Не хапались добувать:</w:t>
      </w:r>
    </w:p>
    <w:p>
      <w:pPr/>
      <w:r>
        <w:rPr/>
        <w:t xml:space="preserve">Позичали — так на віру,</w:t>
      </w:r>
    </w:p>
    <w:p>
      <w:pPr/>
      <w:r>
        <w:rPr/>
        <w:t xml:space="preserve">Щоб на віру і вертать…</w:t>
      </w:r>
    </w:p>
    <w:p>
      <w:pPr/>
    </w:p>
    <w:p>
      <w:pPr/>
      <w:r>
        <w:rPr/>
        <w:t xml:space="preserve">Де ж та щирість і простота,</w:t>
      </w:r>
    </w:p>
    <w:p>
      <w:pPr/>
      <w:r>
        <w:rPr/>
        <w:t xml:space="preserve">Де без заздрості покій?</w:t>
      </w:r>
    </w:p>
    <w:p>
      <w:pPr/>
      <w:r>
        <w:rPr/>
        <w:t xml:space="preserve">Чую галас: "Злота, злота!"</w:t>
      </w:r>
    </w:p>
    <w:p>
      <w:pPr/>
      <w:r>
        <w:rPr/>
        <w:t xml:space="preserve">Бачу хижство і розбій!</w:t>
      </w:r>
    </w:p>
    <w:p>
      <w:pPr/>
    </w:p>
    <w:p>
      <w:pPr/>
      <w:r>
        <w:rPr/>
        <w:t xml:space="preserve">Дорогі у нас палати,</w:t>
      </w:r>
    </w:p>
    <w:p>
      <w:pPr/>
      <w:r>
        <w:rPr/>
        <w:t xml:space="preserve">Але прадіди й діди</w:t>
      </w:r>
    </w:p>
    <w:p>
      <w:pPr/>
      <w:r>
        <w:rPr/>
        <w:t xml:space="preserve">Не схотіли б з трун вставати,</w:t>
      </w:r>
    </w:p>
    <w:p>
      <w:pPr/>
      <w:r>
        <w:rPr/>
        <w:t xml:space="preserve">Щоб вертатися сюди!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Старовина — Яків Щоголів</dc:title>
  <dc:description/>
  <dc:subject/>
  <cp:keywords/>
  <cp:category/>
  <cp:lastModifiedBy/>
  <dcterms:created xsi:type="dcterms:W3CDTF">2025-06-20T22:32:28+01:00</dcterms:created>
  <dcterms:modified xsi:type="dcterms:W3CDTF">2025-06-20T22:32:28+01:00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