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Граматика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Грицько Бойко</w:t>
      </w:r>
    </w:p>
    <w:p>
      <w:pPr/>
      <w:r>
        <w:rPr/>
        <w:t xml:space="preserve">На братика Кіндратика</w:t>
      </w:r>
    </w:p>
    <w:p>
      <w:pPr/>
      <w:r>
        <w:rPr/>
        <w:t xml:space="preserve">Розгнівалась граматика.</w:t>
      </w:r>
    </w:p>
    <w:p>
      <w:pPr/>
      <w:r>
        <w:rPr/>
        <w:t xml:space="preserve">Погані в нього справи —</w:t>
      </w:r>
    </w:p>
    <w:p>
      <w:pPr/>
      <w:r>
        <w:rPr/>
        <w:t xml:space="preserve">Не зна Кіндратик правил.</w:t>
      </w:r>
    </w:p>
    <w:p>
      <w:pPr/>
      <w:r>
        <w:rPr/>
        <w:t xml:space="preserve">Та ще й сказав усім</w:t>
      </w:r>
    </w:p>
    <w:p>
      <w:pPr/>
      <w:r>
        <w:rPr/>
        <w:t xml:space="preserve">Товаришам своїм:</w:t>
      </w:r>
    </w:p>
    <w:p>
      <w:pPr/>
      <w:r>
        <w:rPr/>
        <w:t xml:space="preserve">— Люблю я математику</w:t>
      </w:r>
    </w:p>
    <w:p>
      <w:pPr/>
      <w:r>
        <w:rPr/>
        <w:t xml:space="preserve">І не люблю граматику! —</w:t>
      </w:r>
    </w:p>
    <w:p>
      <w:pPr/>
      <w:r>
        <w:rPr/>
        <w:t xml:space="preserve">І ось Кіндрат ледачий</w:t>
      </w:r>
    </w:p>
    <w:p>
      <w:pPr/>
      <w:r>
        <w:rPr/>
        <w:t xml:space="preserve">Рішати став задачу.</w:t>
      </w:r>
    </w:p>
    <w:p>
      <w:pPr/>
      <w:r>
        <w:rPr/>
        <w:t xml:space="preserve">Він розв'язати вміє</w:t>
      </w:r>
    </w:p>
    <w:p>
      <w:pPr/>
      <w:r>
        <w:rPr/>
        <w:t xml:space="preserve">І першу, й другу дію.</w:t>
      </w:r>
    </w:p>
    <w:p>
      <w:pPr/>
      <w:r>
        <w:rPr/>
        <w:t xml:space="preserve">Та як же, інтересно,</w:t>
      </w:r>
    </w:p>
    <w:p>
      <w:pPr/>
      <w:r>
        <w:rPr/>
        <w:t xml:space="preserve">Це написать словесно?..</w:t>
      </w:r>
    </w:p>
    <w:p>
      <w:pPr/>
      <w:r>
        <w:rPr/>
        <w:t xml:space="preserve">Не вміє він писати,</w:t>
      </w:r>
    </w:p>
    <w:p>
      <w:pPr/>
      <w:r>
        <w:rPr/>
        <w:t xml:space="preserve">Ні речень будувати,</w:t>
      </w:r>
    </w:p>
    <w:p>
      <w:pPr/>
      <w:r>
        <w:rPr/>
        <w:t xml:space="preserve">І зовсім невідомо</w:t>
      </w:r>
    </w:p>
    <w:p>
      <w:pPr/>
      <w:r>
        <w:rPr/>
        <w:t xml:space="preserve">Куди поставить коми?..</w:t>
      </w:r>
    </w:p>
    <w:p>
      <w:pPr/>
    </w:p>
    <w:p>
      <w:pPr/>
      <w:r>
        <w:rPr/>
        <w:t xml:space="preserve">Не знаючи граматики,</w:t>
      </w:r>
    </w:p>
    <w:p>
      <w:pPr/>
      <w:r>
        <w:rPr/>
        <w:t xml:space="preserve">Не втнеш і математики!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Граматика — Грицько Бойко</dc:title>
  <dc:description/>
  <dc:subject/>
  <cp:keywords/>
  <cp:category/>
  <cp:lastModifiedBy/>
  <dcterms:created xsi:type="dcterms:W3CDTF">2025-04-18T13:15:02+01:00</dcterms:created>
  <dcterms:modified xsi:type="dcterms:W3CDTF">2025-04-18T13:15:02+01:00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