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Голова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Грицько Бойко</w:t>
      </w:r>
    </w:p>
    <w:p>
      <w:pPr/>
      <w:r>
        <w:rPr/>
        <w:t xml:space="preserve">Був у нашому загоні</w:t>
      </w:r>
    </w:p>
    <w:p>
      <w:pPr/>
      <w:r>
        <w:rPr/>
        <w:t xml:space="preserve">Голова.</w:t>
      </w:r>
    </w:p>
    <w:p>
      <w:pPr/>
      <w:r>
        <w:rPr/>
        <w:t xml:space="preserve">Ми обрали його тому</w:t>
      </w:r>
    </w:p>
    <w:p>
      <w:pPr/>
      <w:r>
        <w:rPr/>
        <w:t xml:space="preserve">Тижнів з два.</w:t>
      </w:r>
    </w:p>
    <w:p>
      <w:pPr/>
    </w:p>
    <w:p>
      <w:pPr/>
      <w:r>
        <w:rPr/>
        <w:t xml:space="preserve">Та як стали головою</w:t>
      </w:r>
    </w:p>
    <w:p>
      <w:pPr/>
      <w:r>
        <w:rPr/>
        <w:t xml:space="preserve">Його звать,</w:t>
      </w:r>
    </w:p>
    <w:p>
      <w:pPr/>
      <w:r>
        <w:rPr/>
        <w:t xml:space="preserve">Став він дуже носа вгору</w:t>
      </w:r>
    </w:p>
    <w:p>
      <w:pPr/>
      <w:r>
        <w:rPr/>
        <w:t xml:space="preserve">Задирать,</w:t>
      </w:r>
    </w:p>
    <w:p>
      <w:pPr/>
      <w:r>
        <w:rPr/>
        <w:t xml:space="preserve">І тому на нових зборах,—</w:t>
      </w:r>
    </w:p>
    <w:p>
      <w:pPr/>
      <w:r>
        <w:rPr/>
        <w:t xml:space="preserve">Так бува! —</w:t>
      </w:r>
    </w:p>
    <w:p>
      <w:pPr/>
      <w:r>
        <w:rPr/>
        <w:t xml:space="preserve">Полетів із голови</w:t>
      </w:r>
    </w:p>
    <w:p>
      <w:pPr/>
      <w:r>
        <w:rPr/>
        <w:t xml:space="preserve">Наш голова!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Голова — Грицько Бойко</dc:title>
  <dc:description/>
  <dc:subject/>
  <cp:keywords/>
  <cp:category/>
  <cp:lastModifiedBy/>
  <dcterms:created xsi:type="dcterms:W3CDTF">2025-04-18T03:31:41+01:00</dcterms:created>
  <dcterms:modified xsi:type="dcterms:W3CDTF">2025-04-18T03:31:41+01:00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