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Вересень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Галина Биченюк</w:t>
      </w:r>
    </w:p>
    <w:p>
      <w:pPr/>
      <w:r>
        <w:rPr/>
        <w:t xml:space="preserve">Вже не чути в лісі</w:t>
      </w:r>
    </w:p>
    <w:p>
      <w:pPr/>
      <w:r>
        <w:rPr/>
        <w:t xml:space="preserve">Голосу пташок,</w:t>
      </w:r>
    </w:p>
    <w:p>
      <w:pPr/>
      <w:r>
        <w:rPr/>
        <w:t xml:space="preserve">Під деревами —</w:t>
      </w:r>
    </w:p>
    <w:p>
      <w:pPr/>
      <w:r>
        <w:rPr/>
        <w:t xml:space="preserve">Із листя килимок.</w:t>
      </w:r>
    </w:p>
    <w:p>
      <w:pPr/>
    </w:p>
    <w:p>
      <w:pPr/>
      <w:r>
        <w:rPr/>
        <w:t xml:space="preserve">Он бузковим квітом</w:t>
      </w:r>
    </w:p>
    <w:p>
      <w:pPr/>
      <w:r>
        <w:rPr/>
        <w:t xml:space="preserve">Верес вже цвіте —</w:t>
      </w:r>
    </w:p>
    <w:p>
      <w:pPr/>
      <w:r>
        <w:rPr/>
        <w:t xml:space="preserve">Знак, що літо</w:t>
      </w:r>
    </w:p>
    <w:p>
      <w:pPr/>
      <w:r>
        <w:rPr/>
        <w:t xml:space="preserve">Закінчилось золоте.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Вересень — Галина Биченюк</dc:title>
  <dc:description/>
  <dc:subject/>
  <cp:keywords/>
  <cp:category/>
  <cp:lastModifiedBy/>
  <dcterms:created xsi:type="dcterms:W3CDTF">2025-04-12T10:33:53+01:00</dcterms:created>
  <dcterms:modified xsi:type="dcterms:W3CDTF">2025-04-12T10:33:53+01:00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