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Усі дерева в інеї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Усі дерева в інеї —</w:t>
      </w:r>
    </w:p>
    <w:p>
      <w:pPr/>
      <w:r>
        <w:rPr/>
        <w:t xml:space="preserve">У білому, у синьому.</w:t>
      </w:r>
    </w:p>
    <w:p>
      <w:pPr/>
      <w:r>
        <w:rPr/>
        <w:t xml:space="preserve">Ростуть димки над хатами</w:t>
      </w:r>
    </w:p>
    <w:p>
      <w:pPr/>
      <w:r>
        <w:rPr/>
        <w:t xml:space="preserve">Стовбцями волохатими.</w:t>
      </w:r>
    </w:p>
    <w:p>
      <w:pPr/>
    </w:p>
    <w:p>
      <w:pPr/>
      <w:r>
        <w:rPr/>
        <w:t xml:space="preserve">Гілки похитує вітрець,</w:t>
      </w:r>
    </w:p>
    <w:p>
      <w:pPr/>
      <w:r>
        <w:rPr/>
        <w:t xml:space="preserve">Снігур сніжок покльовує,</w:t>
      </w:r>
    </w:p>
    <w:p>
      <w:pPr/>
      <w:r>
        <w:rPr/>
        <w:t xml:space="preserve">А Морозенко-пустунень</w:t>
      </w:r>
    </w:p>
    <w:p>
      <w:pPr/>
      <w:r>
        <w:rPr/>
        <w:t xml:space="preserve">Нам вікна розмальовує.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Усі дерева в інеї — Анатолій Камінчук</dc:title>
  <dc:description/>
  <dc:subject/>
  <cp:keywords/>
  <cp:category/>
  <cp:lastModifiedBy/>
  <dcterms:created xsi:type="dcterms:W3CDTF">2025-04-09T22:48:51+01:00</dcterms:created>
  <dcterms:modified xsi:type="dcterms:W3CDTF">2025-04-09T22:48:51+01:00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