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весну, та хто її не любить...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Люблю весну, та хто її не любить,</w:t>
      </w:r>
    </w:p>
    <w:p>
      <w:pPr/>
      <w:r>
        <w:rPr/>
        <w:t xml:space="preserve">Коли життя цвіте, як пишний сад.</w:t>
      </w:r>
    </w:p>
    <w:p>
      <w:pPr/>
      <w:r>
        <w:rPr/>
        <w:t xml:space="preserve">І, мов у сні, шепочуть листя губи,</w:t>
      </w:r>
    </w:p>
    <w:p>
      <w:pPr/>
      <w:r>
        <w:rPr/>
        <w:t xml:space="preserve">І квіти шлють солодкий аромат.</w:t>
      </w:r>
    </w:p>
    <w:p>
      <w:pPr/>
    </w:p>
    <w:p>
      <w:pPr/>
      <w:r>
        <w:rPr/>
        <w:t xml:space="preserve">Люблю весну, коли плюскочуть ріки,</w:t>
      </w:r>
    </w:p>
    <w:p>
      <w:pPr/>
      <w:r>
        <w:rPr/>
        <w:t xml:space="preserve">Коли рида од щастя соловей</w:t>
      </w:r>
    </w:p>
    <w:p>
      <w:pPr/>
      <w:r>
        <w:rPr/>
        <w:t xml:space="preserve">І заглядає сонце під повіки</w:t>
      </w:r>
    </w:p>
    <w:p>
      <w:pPr/>
      <w:r>
        <w:rPr/>
        <w:t xml:space="preserve">У тишині задуманих алей...</w:t>
      </w:r>
    </w:p>
    <w:p>
      <w:pPr/>
    </w:p>
    <w:p>
      <w:pPr/>
      <w:r>
        <w:rPr/>
        <w:t xml:space="preserve">Люблю, коли блукає місяць в травах,</w:t>
      </w:r>
    </w:p>
    <w:p>
      <w:pPr/>
      <w:r>
        <w:rPr/>
        <w:t xml:space="preserve">Хатини білить променем своїм</w:t>
      </w:r>
    </w:p>
    <w:p>
      <w:pPr/>
      <w:r>
        <w:rPr/>
        <w:t xml:space="preserve">І п'є тепло ночей ласкавих,</w:t>
      </w:r>
    </w:p>
    <w:p>
      <w:pPr/>
      <w:r>
        <w:rPr/>
        <w:t xml:space="preserve">А на лугах пливе туманів дим...</w:t>
      </w:r>
    </w:p>
    <w:p>
      <w:pPr/>
    </w:p>
    <w:p>
      <w:pPr/>
      <w:r>
        <w:rPr/>
        <w:t xml:space="preserve">Весна вдягла у зелень віти в дуба,</w:t>
      </w:r>
    </w:p>
    <w:p>
      <w:pPr/>
      <w:r>
        <w:rPr/>
        <w:t xml:space="preserve">уже курличуть в небі журавлі.</w:t>
      </w:r>
    </w:p>
    <w:p>
      <w:pPr/>
      <w:r>
        <w:rPr/>
        <w:t xml:space="preserve">Люблю весну, та хто її не любить</w:t>
      </w:r>
    </w:p>
    <w:p>
      <w:pPr/>
      <w:r>
        <w:rPr/>
        <w:t xml:space="preserve">на цій чудесній, радісній землі!</w:t>
      </w:r>
    </w:p>
    <w:p>
      <w:pPr/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весну, та хто її не любить... — Володимир Сосюра</dc:title>
  <dc:description/>
  <dc:subject/>
  <cp:keywords/>
  <cp:category/>
  <cp:lastModifiedBy/>
  <dcterms:created xsi:type="dcterms:W3CDTF">2025-01-21T08:04:29+00:00</dcterms:created>
  <dcterms:modified xsi:type="dcterms:W3CDTF">2025-01-21T08:04:29+00:00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