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Підвівся день. Уперся в небо...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Підвівся день. Уперся в небо.</w:t>
      </w:r>
    </w:p>
    <w:p>
      <w:pPr/>
      <w:r>
        <w:rPr/>
        <w:t xml:space="preserve">Зітхнув так сонячно на світ,</w:t>
      </w:r>
    </w:p>
    <w:p>
      <w:pPr/>
      <w:r>
        <w:rPr/>
        <w:t xml:space="preserve">Пролляв червоною фарбою</w:t>
      </w:r>
    </w:p>
    <w:p>
      <w:pPr/>
      <w:r>
        <w:rPr/>
        <w:t xml:space="preserve">На сірий тоскний краєвид.</w:t>
      </w:r>
    </w:p>
    <w:p>
      <w:pPr/>
      <w:r>
        <w:rPr/>
        <w:t xml:space="preserve">Чи кров'ю, може? Може, кров'ю?</w:t>
      </w:r>
    </w:p>
    <w:p>
      <w:pPr/>
      <w:r>
        <w:rPr/>
        <w:t xml:space="preserve">Але життя горить віки</w:t>
      </w:r>
    </w:p>
    <w:p>
      <w:pPr/>
      <w:r>
        <w:rPr/>
        <w:t xml:space="preserve">І пізнається у грозі…</w:t>
      </w:r>
    </w:p>
    <w:p>
      <w:pPr/>
      <w:r>
        <w:rPr/>
        <w:t xml:space="preserve">По діамантовій росі</w:t>
      </w:r>
    </w:p>
    <w:p>
      <w:pPr/>
      <w:r>
        <w:rPr/>
        <w:t xml:space="preserve">Йде чоловік.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Підвівся день. Уперся в небо... — Микола Хвильовий</dc:title>
  <dc:description/>
  <dc:subject/>
  <cp:keywords/>
  <cp:category/>
  <cp:lastModifiedBy/>
  <dcterms:created xsi:type="dcterms:W3CDTF">2025-04-02T13:22:35+01:00</dcterms:created>
  <dcterms:modified xsi:type="dcterms:W3CDTF">2025-04-02T13:22:35+01:00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