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Город темрява покрила,</w:t>
      </w:r>
    </w:p>
    <w:p>
      <w:pPr/>
      <w:r>
        <w:rPr/>
        <w:t xml:space="preserve">Грюк на вулицях затих;</w:t>
      </w:r>
    </w:p>
    <w:p>
      <w:pPr/>
      <w:r>
        <w:rPr/>
        <w:t xml:space="preserve">Спить святої правди сила,</w:t>
      </w:r>
    </w:p>
    <w:p>
      <w:pPr/>
      <w:r>
        <w:rPr/>
        <w:t xml:space="preserve">Та не засне темний гріх.</w:t>
      </w:r>
    </w:p>
    <w:p>
      <w:pPr/>
    </w:p>
    <w:p>
      <w:pPr/>
      <w:r>
        <w:rPr/>
        <w:t xml:space="preserve">Пишні, зряжені, багаті,</w:t>
      </w:r>
    </w:p>
    <w:p>
      <w:pPr/>
      <w:r>
        <w:rPr/>
        <w:t xml:space="preserve">Попід небо від землі</w:t>
      </w:r>
    </w:p>
    <w:p>
      <w:pPr/>
      <w:r>
        <w:rPr/>
        <w:t xml:space="preserve">Підіймаються палати,</w:t>
      </w:r>
    </w:p>
    <w:p>
      <w:pPr/>
      <w:r>
        <w:rPr/>
        <w:t xml:space="preserve">Башти й вежі в темній млі</w:t>
      </w:r>
    </w:p>
    <w:p>
      <w:pPr/>
    </w:p>
    <w:p>
      <w:pPr/>
      <w:r>
        <w:rPr/>
        <w:t xml:space="preserve">Он палац. Високі брами;</w:t>
      </w:r>
    </w:p>
    <w:p>
      <w:pPr/>
      <w:r>
        <w:rPr/>
        <w:t xml:space="preserve">Із-під портика стовпи,</w:t>
      </w:r>
    </w:p>
    <w:p>
      <w:pPr/>
      <w:r>
        <w:rPr/>
        <w:t xml:space="preserve">Наче хиляться верхами</w:t>
      </w:r>
    </w:p>
    <w:p>
      <w:pPr/>
      <w:r>
        <w:rPr/>
        <w:t xml:space="preserve">Од ваги горорізьби.</w:t>
      </w:r>
    </w:p>
    <w:p>
      <w:pPr/>
    </w:p>
    <w:p>
      <w:pPr/>
      <w:r>
        <w:rPr/>
        <w:t xml:space="preserve">Все і тут у млі втонуло;</w:t>
      </w:r>
    </w:p>
    <w:p>
      <w:pPr/>
      <w:r>
        <w:rPr/>
        <w:t xml:space="preserve">Але впав на браму світ</w:t>
      </w:r>
    </w:p>
    <w:p>
      <w:pPr/>
      <w:r>
        <w:rPr/>
        <w:t xml:space="preserve">Від ліхтарні і — лиснуло:</w:t>
      </w:r>
    </w:p>
    <w:p>
      <w:pPr/>
      <w:r>
        <w:rPr/>
        <w:t xml:space="preserve">Се палати про сиріт.</w:t>
      </w:r>
    </w:p>
    <w:p>
      <w:pPr/>
    </w:p>
    <w:p>
      <w:pPr/>
      <w:r>
        <w:rPr/>
        <w:t xml:space="preserve">Так отсе воно палати,</w:t>
      </w:r>
    </w:p>
    <w:p>
      <w:pPr/>
      <w:r>
        <w:rPr/>
        <w:t xml:space="preserve">Ті палати, на котрі</w:t>
      </w:r>
    </w:p>
    <w:p>
      <w:pPr/>
      <w:r>
        <w:rPr/>
        <w:t xml:space="preserve">Звикли злегка позирати</w:t>
      </w:r>
    </w:p>
    <w:p>
      <w:pPr/>
      <w:r>
        <w:rPr/>
        <w:t xml:space="preserve">Безсоромні матері?</w:t>
      </w:r>
    </w:p>
    <w:p>
      <w:pPr/>
    </w:p>
    <w:p>
      <w:pPr/>
      <w:r>
        <w:rPr/>
        <w:t xml:space="preserve">Так отсе воно палати,</w:t>
      </w:r>
    </w:p>
    <w:p>
      <w:pPr/>
      <w:r>
        <w:rPr/>
        <w:t xml:space="preserve">Ті палати, у котрі</w:t>
      </w:r>
    </w:p>
    <w:p>
      <w:pPr/>
      <w:r>
        <w:rPr/>
        <w:t xml:space="preserve">Вас, дітей, почнуть збирати,</w:t>
      </w:r>
    </w:p>
    <w:p>
      <w:pPr/>
      <w:r>
        <w:rPr/>
        <w:t xml:space="preserve">Тих, що знайдуть на зорі</w:t>
      </w:r>
    </w:p>
    <w:p>
      <w:pPr/>
    </w:p>
    <w:p>
      <w:pPr/>
      <w:r>
        <w:rPr/>
        <w:t xml:space="preserve">Під ворітьми, в драних шатах</w:t>
      </w:r>
    </w:p>
    <w:p>
      <w:pPr/>
      <w:r>
        <w:rPr/>
        <w:t xml:space="preserve">І нікчемних пелюшках,</w:t>
      </w:r>
    </w:p>
    <w:p>
      <w:pPr/>
      <w:r>
        <w:rPr/>
        <w:t xml:space="preserve">Світ уздрівших в темних хатах,</w:t>
      </w:r>
    </w:p>
    <w:p>
      <w:pPr/>
      <w:r>
        <w:rPr/>
        <w:t xml:space="preserve">В клунях, льохах і хлівах?</w:t>
      </w:r>
    </w:p>
    <w:p>
      <w:pPr/>
    </w:p>
    <w:p>
      <w:pPr/>
      <w:r>
        <w:rPr/>
        <w:t xml:space="preserve">Сарна дітям дба одрину[1],</w:t>
      </w:r>
    </w:p>
    <w:p>
      <w:pPr/>
      <w:r>
        <w:rPr/>
        <w:t xml:space="preserve">Нагодує їх сама,</w:t>
      </w:r>
    </w:p>
    <w:p>
      <w:pPr/>
      <w:r>
        <w:rPr/>
        <w:t xml:space="preserve">І чокал свою дитину</w:t>
      </w:r>
    </w:p>
    <w:p>
      <w:pPr/>
      <w:r>
        <w:rPr/>
        <w:t xml:space="preserve">Од себе не дасть дарма.</w:t>
      </w:r>
    </w:p>
    <w:p>
      <w:pPr/>
    </w:p>
    <w:p>
      <w:pPr/>
      <w:r>
        <w:rPr/>
        <w:t xml:space="preserve">Беркут кубло в'є на скелі,</w:t>
      </w:r>
    </w:p>
    <w:p>
      <w:pPr/>
      <w:r>
        <w:rPr/>
        <w:t xml:space="preserve">Як зачує дитинят,</w:t>
      </w:r>
    </w:p>
    <w:p>
      <w:pPr/>
      <w:r>
        <w:rPr/>
        <w:t xml:space="preserve">І під крилами в оселі</w:t>
      </w:r>
    </w:p>
    <w:p>
      <w:pPr/>
      <w:r>
        <w:rPr/>
        <w:t xml:space="preserve">Береже своїх птенят.</w:t>
      </w:r>
    </w:p>
    <w:p>
      <w:pPr/>
    </w:p>
    <w:p>
      <w:pPr/>
      <w:r>
        <w:rPr/>
        <w:t xml:space="preserve">Вам ніхто одра не дбає,</w:t>
      </w:r>
    </w:p>
    <w:p>
      <w:pPr/>
      <w:r>
        <w:rPr/>
        <w:t xml:space="preserve">Діти сорому й гріха!</w:t>
      </w:r>
    </w:p>
    <w:p>
      <w:pPr/>
      <w:r>
        <w:rPr/>
        <w:t xml:space="preserve">Перший день ваш привітає</w:t>
      </w:r>
    </w:p>
    <w:p>
      <w:pPr/>
      <w:r>
        <w:rPr/>
        <w:t xml:space="preserve">Доля темна і лиха!..</w:t>
      </w:r>
    </w:p>
    <w:p>
      <w:pPr/>
    </w:p>
    <w:p>
      <w:pPr/>
      <w:r>
        <w:rPr/>
        <w:t xml:space="preserve">Принесуть сюди та й кинуть</w:t>
      </w:r>
    </w:p>
    <w:p>
      <w:pPr/>
      <w:r>
        <w:rPr/>
        <w:t xml:space="preserve">Вас, покинутих всіми,</w:t>
      </w:r>
    </w:p>
    <w:p>
      <w:pPr/>
      <w:r>
        <w:rPr/>
        <w:t xml:space="preserve">Щоб сказать: вони не згинуть</w:t>
      </w:r>
    </w:p>
    <w:p>
      <w:pPr/>
      <w:r>
        <w:rPr/>
        <w:t xml:space="preserve">Проміж добрими людьми.</w:t>
      </w:r>
    </w:p>
    <w:p>
      <w:pPr/>
    </w:p>
    <w:p>
      <w:pPr/>
      <w:r>
        <w:rPr/>
        <w:t xml:space="preserve">Де ж добути мочі й сили,</w:t>
      </w:r>
    </w:p>
    <w:p>
      <w:pPr/>
      <w:r>
        <w:rPr/>
        <w:t xml:space="preserve">Щоб зрости вам без туги,</w:t>
      </w:r>
    </w:p>
    <w:p>
      <w:pPr/>
      <w:r>
        <w:rPr/>
        <w:t xml:space="preserve">Як з колиски й до могили</w:t>
      </w:r>
    </w:p>
    <w:p>
      <w:pPr/>
      <w:r>
        <w:rPr/>
        <w:t xml:space="preserve">Все чуже вам округи?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Ліжко, постіль.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Палати — Яків Щоголів</dc:title>
  <dc:description/>
  <dc:subject/>
  <cp:keywords/>
  <cp:category/>
  <cp:lastModifiedBy/>
  <dcterms:created xsi:type="dcterms:W3CDTF">2025-03-30T23:37:42+01:00</dcterms:created>
  <dcterms:modified xsi:type="dcterms:W3CDTF">2025-03-30T23:37:42+01:00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