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Остання Січа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>
          <w:i w:val="1"/>
          <w:iCs w:val="1"/>
        </w:rPr>
        <w:t xml:space="preserve">(І. Н. Дерев'янкіну)</w:t>
      </w:r>
    </w:p>
    <w:p>
      <w:pPr/>
    </w:p>
    <w:p>
      <w:pPr/>
      <w:r>
        <w:rPr/>
        <w:t xml:space="preserve">Ти бажав знайти руїни,</w:t>
      </w:r>
    </w:p>
    <w:p>
      <w:pPr/>
      <w:r>
        <w:rPr/>
        <w:t xml:space="preserve">Де остання Січа вмерла?</w:t>
      </w:r>
    </w:p>
    <w:p>
      <w:pPr/>
      <w:r>
        <w:rPr/>
        <w:t xml:space="preserve">Не шукай: доба бігуча,</w:t>
      </w:r>
    </w:p>
    <w:p>
      <w:pPr/>
      <w:r>
        <w:rPr/>
        <w:t xml:space="preserve">Як усе, і їх пожерла!</w:t>
      </w:r>
    </w:p>
    <w:p>
      <w:pPr/>
    </w:p>
    <w:p>
      <w:pPr/>
      <w:r>
        <w:rPr/>
        <w:t xml:space="preserve">Онде швандяють по хатах</w:t>
      </w:r>
    </w:p>
    <w:p>
      <w:pPr/>
      <w:r>
        <w:rPr/>
        <w:t xml:space="preserve">Гречкосії, хлібороби, —</w:t>
      </w:r>
    </w:p>
    <w:p>
      <w:pPr/>
      <w:r>
        <w:rPr/>
        <w:t xml:space="preserve">Володільники убогі</w:t>
      </w:r>
    </w:p>
    <w:p>
      <w:pPr/>
      <w:r>
        <w:rPr/>
        <w:t xml:space="preserve">Запорозької худоби.</w:t>
      </w:r>
    </w:p>
    <w:p>
      <w:pPr/>
    </w:p>
    <w:p>
      <w:pPr/>
      <w:r>
        <w:rPr/>
        <w:t xml:space="preserve">Віл і рало на задвірках;</w:t>
      </w:r>
    </w:p>
    <w:p>
      <w:pPr/>
      <w:r>
        <w:rPr/>
        <w:t xml:space="preserve">По тинах горшки і глеки;</w:t>
      </w:r>
    </w:p>
    <w:p>
      <w:pPr/>
      <w:r>
        <w:rPr/>
        <w:t xml:space="preserve">На грядках маки червоні</w:t>
      </w:r>
    </w:p>
    <w:p>
      <w:pPr/>
      <w:r>
        <w:rPr/>
        <w:t xml:space="preserve">Схнуть і хиляться від спеки.</w:t>
      </w:r>
    </w:p>
    <w:p>
      <w:pPr/>
    </w:p>
    <w:p>
      <w:pPr/>
      <w:r>
        <w:rPr/>
        <w:t xml:space="preserve">Сонце гріє, як і гріло;</w:t>
      </w:r>
    </w:p>
    <w:p>
      <w:pPr/>
    </w:p>
    <w:p>
      <w:pPr/>
      <w:r>
        <w:rPr/>
        <w:t xml:space="preserve">З плавень тягне вітер вільний;</w:t>
      </w:r>
    </w:p>
    <w:p>
      <w:pPr/>
      <w:r>
        <w:rPr/>
        <w:t xml:space="preserve">Плачуть верби й очерети</w:t>
      </w:r>
    </w:p>
    <w:p>
      <w:pPr/>
      <w:r>
        <w:rPr/>
        <w:t xml:space="preserve">Обіч берега Підпільни.</w:t>
      </w:r>
    </w:p>
    <w:p>
      <w:pPr/>
    </w:p>
    <w:p>
      <w:pPr/>
      <w:r>
        <w:rPr/>
        <w:t xml:space="preserve">Ти не вбачиш ні Покрови,</w:t>
      </w:r>
    </w:p>
    <w:p>
      <w:pPr/>
      <w:r>
        <w:rPr/>
        <w:t xml:space="preserve">Де молилася громада,</w:t>
      </w:r>
    </w:p>
    <w:p>
      <w:pPr/>
      <w:r>
        <w:rPr/>
        <w:t xml:space="preserve">Ні широкого майдану,</w:t>
      </w:r>
    </w:p>
    <w:p>
      <w:pPr/>
      <w:r>
        <w:rPr/>
        <w:t xml:space="preserve">Де гула козацька рада.</w:t>
      </w:r>
    </w:p>
    <w:p>
      <w:pPr/>
    </w:p>
    <w:p>
      <w:pPr/>
      <w:r>
        <w:rPr/>
        <w:t xml:space="preserve">І нема тепер нічого,</w:t>
      </w:r>
    </w:p>
    <w:p>
      <w:pPr/>
      <w:r>
        <w:rPr/>
        <w:t xml:space="preserve">Що б тобі проговорило,</w:t>
      </w:r>
    </w:p>
    <w:p>
      <w:pPr/>
      <w:r>
        <w:rPr/>
        <w:t xml:space="preserve">Як велике товариство</w:t>
      </w:r>
    </w:p>
    <w:p>
      <w:pPr/>
      <w:r>
        <w:rPr/>
        <w:t xml:space="preserve">І жило тут, і кипіло.</w:t>
      </w:r>
    </w:p>
    <w:p>
      <w:pPr/>
    </w:p>
    <w:p>
      <w:pPr/>
      <w:r>
        <w:rPr/>
        <w:t xml:space="preserve">Там, де полум'ям блискучим</w:t>
      </w:r>
    </w:p>
    <w:p>
      <w:pPr/>
      <w:r>
        <w:rPr/>
        <w:t xml:space="preserve">Пронеслось життя козаче,</w:t>
      </w:r>
    </w:p>
    <w:p>
      <w:pPr/>
      <w:r>
        <w:rPr/>
        <w:t xml:space="preserve">Смирна ластівка літає,</w:t>
      </w:r>
    </w:p>
    <w:p>
      <w:pPr/>
      <w:r>
        <w:rPr/>
        <w:t xml:space="preserve">Ворон іноді закряче.</w:t>
      </w:r>
    </w:p>
    <w:p>
      <w:pPr/>
    </w:p>
    <w:p>
      <w:pPr/>
      <w:r>
        <w:rPr/>
        <w:t xml:space="preserve">На могилі та по зорях</w:t>
      </w:r>
    </w:p>
    <w:p>
      <w:pPr/>
      <w:r>
        <w:rPr/>
        <w:t xml:space="preserve">Тягне з плавень вітер вільний;</w:t>
      </w:r>
    </w:p>
    <w:p>
      <w:pPr/>
      <w:r>
        <w:rPr/>
        <w:t xml:space="preserve">Плачуть верби й очерети</w:t>
      </w:r>
    </w:p>
    <w:p>
      <w:pPr/>
      <w:r>
        <w:rPr/>
        <w:t xml:space="preserve">Обіч берега Підпільни…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Остання Січа — Яків Щоголів</dc:title>
  <dc:description/>
  <dc:subject/>
  <cp:keywords/>
  <cp:category/>
  <cp:lastModifiedBy/>
  <dcterms:created xsi:type="dcterms:W3CDTF">2025-03-30T23:31:00+01:00</dcterms:created>
  <dcterms:modified xsi:type="dcterms:W3CDTF">2025-03-30T23:31:00+01:00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