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Бригадир шостої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>
          <w:i w:val="1"/>
          <w:iCs w:val="1"/>
        </w:rPr>
        <w:t xml:space="preserve">З життя колгоспу "Спільна праця"</w:t>
      </w:r>
    </w:p>
    <w:p>
      <w:pPr/>
      <w:r>
        <w:rPr/>
        <w:t xml:space="preserve">Крізь щілину віконниці пробивалося світло засніженого зимового ранку. З ліжка підвелася господарка й почала поратися коло пічки. Але Данило Макарович давно вже був надворі. Він встиг сходити на конюшню й перевірити, як конюхи походжають за кіньми, він був уже й на току.</w:t>
      </w:r>
    </w:p>
    <w:p>
      <w:pPr/>
      <w:r>
        <w:rPr/>
        <w:t xml:space="preserve">Розправивши свого чорного вуса, Данило Макарович звільнив від віконниць вікна, позіхнув, зиркнув на силуети будівель, що чітко вирисовувались на полотнищах холодних снігів, і, коли в ніздрі йому вдарив запах гарі, що її рознесли по дворах димки з бовдурів, зайшов до хати.</w:t>
      </w:r>
    </w:p>
    <w:p>
      <w:pPr/>
      <w:r>
        <w:rPr/>
        <w:t xml:space="preserve">…Ну, а тепер будемо снідати. Творчий трудовий день ми розпочали тоді, коли на сході ще не займалася зоря (тільки-но прокричав перший півень), коли цей творчий трудовий день узяв на свої мускулясті руки Данило Макарович. Данило Макарович Візник, стрункий 37-літній бригадир-колгоспник.</w:t>
      </w:r>
    </w:p>
    <w:p>
      <w:pPr/>
      <w:r>
        <w:rPr/>
        <w:t xml:space="preserve">Шоста бригада Данила Макаровича на хуторі. Вона на тому хуторі, що за 25 верстов від районного центру й де бере свій початок річка Вовча. Річка побігла кривими ярками, хутір залишився на горі у вишневих садках. Зараз зима й непривабливі садки: не цвітуть вишні білим цвітом, не горять на сонці й оксамитово-темні ягоди.</w:t>
      </w:r>
    </w:p>
    <w:p>
      <w:pPr/>
      <w:r>
        <w:rPr/>
        <w:t xml:space="preserve">Із степу летять колючі вітри й насідають на черепичні покрівлі чепурних вовчанських хаток, що вишикувалися в одну вулицю.</w:t>
      </w:r>
    </w:p>
    <w:p>
      <w:pPr/>
      <w:r>
        <w:rPr/>
        <w:t xml:space="preserve">Відкіля цей вітер? З ворожого табору? Ну, так даремні його намагання. Не найде він собі притулку ні в конюшні бойової бригади (зайдіть-но сюди на хвилинку. Почуваєте, як тут тепло? Чуєте, як упевнено хрумтять коні і як спокійно поблискують ліхтарі?), не найде він собі притулку й у свинарнях, скажім.</w:t>
      </w:r>
    </w:p>
    <w:p>
      <w:pPr/>
      <w:r>
        <w:rPr/>
        <w:t xml:space="preserve">Данило Макарович — великий радянський багатій. В його розпорядженні аж 34 двори, що в них він налічує 147 душ населення. Він має 49 коней, а про реманент і говорити не приходиться. Скажімо, самих борін у нього не менш, як 22 штуки. Два роки тому обрали його на бригадира, і з того часу він був, є і буде головним хазяїном цілого хутора.</w:t>
      </w:r>
    </w:p>
    <w:p>
      <w:pPr/>
      <w:r>
        <w:rPr/>
        <w:t xml:space="preserve">Але, може, ви цікавитесь, як так трапилося, що такий собі звичайний колгоспник придбав собі так багато добра?</w:t>
      </w:r>
    </w:p>
    <w:p>
      <w:pPr/>
      <w:r>
        <w:rPr/>
        <w:t xml:space="preserve">Трапилося це дуже просто. Обрали Данила Макаровича на бригадира. Покрутив він свого чорного вуса та й думає: "Що обрали мене, то я проти цього нічого не маю. Але дуже погано, коли я не виправдаю довір'я своїх товаришів". І от проходить рік. Іде осінь, коли в полях зрізають хліби, зима, коли з дальніх полотнищ снігу зазирають на хутір заграви сторожких шахт і заводів (вони оточують хутір із усіх кінців), йде голубоока весна, коли по схилах курганів біжать ручаї і колгоспники "Спільної праці" поспішають з дворів з боронами і сівалками, іде літо. Знову осінь. Зробили підсумки. І вийшло так, що бригада Данила Макаровича веде перед. І не де-небудь, а в кращому колгоспі. Вона краще підготувалася і до сівби, вона вчасно й засіяла, вона й хлібозаготівлі до строку виконала, вона й те, вона й друге. Іде ще рік. Те ж саме. Чого ж дивуватись, що Данило Макарович і досі головний господар 34 дворів.</w:t>
      </w:r>
    </w:p>
    <w:p>
      <w:pPr/>
      <w:r>
        <w:rPr/>
        <w:t xml:space="preserve">…До правління бригадирового сходяться люди. Люди різні, але більшість із них — це ті, що їх варто було б записати на червону дошку. Це — справжні свідомі колгоспники, це не з тих, що не знають, куди їх веде героїчна партія пролетаріату. За столом сидить Данило Макарович. Світло зимового ранку падає на його стурбоване обличчя. Він роздає "наряди".</w:t>
      </w:r>
    </w:p>
    <w:p>
      <w:pPr/>
      <w:r>
        <w:rPr/>
        <w:t xml:space="preserve">— Твої коні повезуть обаполи. Ти поїдеш по цеглу… Ти… до віялки. Ти… ти…</w:t>
      </w:r>
    </w:p>
    <w:p>
      <w:pPr/>
      <w:r>
        <w:rPr/>
        <w:t xml:space="preserve">Усім роздано "наряди". Нічого не забув. Зайвих людей нікуди не дано, й на трудодень ніхто не поскаржиться: платня буде як слід. Кожна й робота дістала того чоловіка, якого їй треба. Данило Макарович знає, що коли один з охотою одне робить, другий — інше. Щоправда, є у бригадира й майстри на всі руки, але хіба це тільки майстри? Ні, шановне товариство. Це й кращі ударники бригади.</w:t>
      </w:r>
    </w:p>
    <w:p>
      <w:pPr/>
      <w:r>
        <w:rPr/>
        <w:t xml:space="preserve">— Даниле Макаровичу! Чи не запишете їх на червону дошку? Щоб знала про них уся Україна.</w:t>
      </w:r>
    </w:p>
    <w:p>
      <w:pPr/>
      <w:r>
        <w:rPr/>
        <w:t xml:space="preserve">— Тільки за мене, будь ласка, не друкуйте, — каже бригадир і ховає від вас свої чорні очі. — Що я? Я тільки виконую свої обов'язки перед колгоспом і державою.</w:t>
      </w:r>
    </w:p>
    <w:p>
      <w:pPr/>
      <w:r>
        <w:rPr/>
        <w:t xml:space="preserve">— Добре, Даниле Макаровичу! Вашого прізвища ми не згадаємо.</w:t>
      </w:r>
    </w:p>
    <w:p>
      <w:pPr/>
      <w:r>
        <w:rPr/>
        <w:t xml:space="preserve">І, погодившись, ви бачите, як перед вами виростає ціла галерея героїв колгоспної праці. Тут вам і Сидоренко Клим, і Собокар Сергій, тут вам і Собокар Фокій, і Мануйлівна Явдоха, тут вам і Страх Настя, і Сіденко Марфа…</w:t>
      </w:r>
    </w:p>
    <w:p>
      <w:pPr/>
      <w:r>
        <w:rPr/>
        <w:t xml:space="preserve">— Записали? Ну, так я піду…</w:t>
      </w:r>
    </w:p>
    <w:p>
      <w:pPr/>
      <w:r>
        <w:rPr/>
        <w:t xml:space="preserve">І йде головний хазяїн до кузні. В спину йому дме холодний вітрець, але він його не почуває. Бригадир замислився. Звичайно, план з хлібозаготівель його бригада перевиконала ще в листопаді, звичайно, з озимими добре впоралися: ще 4 га навіть сусідам засіяли, під зяб виорали не 107, як того вимагало правління, а 108,75. Але прийде ж весна, і не можна підкачати і з весняною сівбою.</w:t>
      </w:r>
    </w:p>
    <w:p>
      <w:pPr/>
      <w:r>
        <w:rPr/>
        <w:t xml:space="preserve">"Так, — думає Данило Макарович, — зерно перечищено, реманент майже ввесь відремонтовано, й у всякому разі можемо до 15 січня виїздити в поле. Але що не зроблено?"</w:t>
      </w:r>
    </w:p>
    <w:p>
      <w:pPr/>
      <w:r>
        <w:rPr/>
        <w:t xml:space="preserve">На капелюх заклопотаного бригадира падають легкі сніжинки. Їх дуже мало, і вони його не тривожать. Проте коли б вони й падали у великій кількості, то Данило Макарович тільки радів би. Ще б пак, хіба морози поб'ють озиме під пухким простирадлом великих снігів?</w:t>
      </w:r>
    </w:p>
    <w:p>
      <w:pPr/>
      <w:r>
        <w:rPr/>
        <w:t xml:space="preserve">За якісь дві-три хвилини бригадир шостої був у кузні. За чверть години він був біля віялки. І тільки коли зимовий вечір рішуче насів на черепиці хутірських будівель і коли по кількох хатах заблимали каганці, він пішов обідати. Всюди порядок. У всіх трьох групах. Звичайно, і в кінській.</w:t>
      </w:r>
    </w:p>
    <w:p>
      <w:pPr/>
      <w:r>
        <w:rPr/>
        <w:t xml:space="preserve">Пересічно на мужчину припадає 300 трудоднів, на женщину — 250. Пересічно за 10 місяців. Добре? Непогано. Але буде й більше. Виписуємо "Новий Донбас", "Соціалістичний Донбас", московські й харківські газети. Передплатників 24. Добре? Буде ще більше.</w:t>
      </w:r>
    </w:p>
    <w:p>
      <w:pPr/>
      <w:r>
        <w:rPr/>
        <w:t xml:space="preserve">— Даниле Макаровичу, поділіться своїм досвідом. Як ви так робите, що у вашій бригаді все так гаразд?</w:t>
      </w:r>
    </w:p>
    <w:p>
      <w:pPr/>
      <w:r>
        <w:rPr/>
        <w:t xml:space="preserve">— Який же тут досвід? Досвід простенький. Перше: добре вивчаємо постанови партії. Друге: з бригади повиганяли всіх куркулів і підкуркульників. Трете: робимо все вчасно. Четверте: втовкмачили кожному, що коли не будемо робити, то й хліба не їстимемо. Оце й увесь вам досвід.</w:t>
      </w:r>
    </w:p>
    <w:p>
      <w:pPr/>
      <w:r>
        <w:rPr/>
        <w:t xml:space="preserve">…Але до своєї хати бригадир так і не дійшов. По дорозі він зустрів Семена Івановича Сидоренка, голову колгоспу. Семен Іванович уже приїхав з Іванівки проробляти з бригадою останню постанову ЦК. І мусив іти з ним до школи Данило Макарович.</w:t>
      </w:r>
    </w:p>
    <w:p>
      <w:pPr/>
      <w:r>
        <w:rPr/>
        <w:t xml:space="preserve">І пішли. І не сказав Данило Макарович, що він ще не обідав.</w:t>
      </w:r>
    </w:p>
    <w:p>
      <w:pPr/>
      <w:r>
        <w:rPr/>
        <w:t xml:space="preserve">— Я до вас, дядьку! — звернувся до бригадира молодий обідраний хлопець. — Пустіть переночувати.</w:t>
      </w:r>
    </w:p>
    <w:p>
      <w:pPr/>
      <w:r>
        <w:rPr/>
        <w:t xml:space="preserve">— А ти відкіля будеш?</w:t>
      </w:r>
    </w:p>
    <w:p>
      <w:pPr/>
      <w:r>
        <w:rPr/>
        <w:t xml:space="preserve">— Та з Ромен. Колгоспник. Ходив оце на роботу на Донбас, та не прийняли.</w:t>
      </w:r>
    </w:p>
    <w:p>
      <w:pPr/>
      <w:r>
        <w:rPr/>
        <w:t xml:space="preserve">— Чому не прийняли?</w:t>
      </w:r>
    </w:p>
    <w:p>
      <w:pPr/>
      <w:r>
        <w:rPr/>
        <w:t xml:space="preserve">— Хорий.</w:t>
      </w:r>
    </w:p>
    <w:p>
      <w:pPr/>
      <w:r>
        <w:rPr/>
        <w:t xml:space="preserve">— Давай посвідчення.</w:t>
      </w:r>
    </w:p>
    <w:p>
      <w:pPr/>
      <w:r>
        <w:rPr/>
        <w:t xml:space="preserve">Хлопець подав замусоленого папірця. І Семен Іванович прочитав його. Видано папірця аж у лютому місяці. а печатки навіть і духу нема. Липове посвідчення.</w:t>
      </w:r>
    </w:p>
    <w:p>
      <w:pPr/>
      <w:r>
        <w:rPr/>
        <w:t xml:space="preserve">Зацікавилися колгоспники.</w:t>
      </w:r>
    </w:p>
    <w:p>
      <w:pPr/>
      <w:r>
        <w:rPr/>
        <w:t xml:space="preserve">— А ударницький білет є?</w:t>
      </w:r>
    </w:p>
    <w:p>
      <w:pPr/>
      <w:r>
        <w:rPr/>
        <w:t xml:space="preserve">Нема.</w:t>
      </w:r>
    </w:p>
    <w:p>
      <w:pPr/>
      <w:r>
        <w:rPr/>
        <w:t xml:space="preserve">Виходить, качаєш за результатами хазяйнування?</w:t>
      </w:r>
    </w:p>
    <w:p>
      <w:pPr/>
      <w:r>
        <w:rPr/>
        <w:t xml:space="preserve">Посміхнулися колективісти й направили бродягу до глухого діда Матвія: мовляв, завтра вияснимо, а поки що не можна не дати молодикові притулку.</w:t>
      </w:r>
    </w:p>
    <w:p>
      <w:pPr/>
      <w:r>
        <w:rPr/>
        <w:t xml:space="preserve">…Спалахнула лампа. Розсунулись парти. Правий фланг, лівий фланг. Зайшов і дід Матвій.</w:t>
      </w:r>
    </w:p>
    <w:p>
      <w:pPr/>
      <w:r>
        <w:rPr/>
        <w:t xml:space="preserve">Я той… я, мабуть, на зборах не буду. Той… отого хлопця до мене, а в хаті сама баба.</w:t>
      </w:r>
    </w:p>
    <w:p>
      <w:pPr/>
      <w:r>
        <w:rPr/>
        <w:t xml:space="preserve">— Так ви, діду, молодицю найдете. Хай забирає.</w:t>
      </w:r>
    </w:p>
    <w:p>
      <w:pPr/>
      <w:r>
        <w:rPr/>
        <w:t xml:space="preserve">Чого, кажете? Я той… не чую… Я, мабуть, пришлю вам бабу.</w:t>
      </w:r>
    </w:p>
    <w:p>
      <w:pPr/>
      <w:r>
        <w:rPr/>
        <w:t xml:space="preserve">І дід пішов.</w:t>
      </w:r>
    </w:p>
    <w:p>
      <w:pPr/>
      <w:r>
        <w:rPr/>
        <w:t xml:space="preserve">Клас залюднювався. Сходилось жіноцтво, сходились і чоловіки. І сказав один із чоловіків, підводячись:</w:t>
      </w:r>
    </w:p>
    <w:p>
      <w:pPr/>
      <w:r>
        <w:rPr/>
        <w:t xml:space="preserve">— Мабуть, прийдеться піти відціля, бо тут, я бачу, женська фракція.</w:t>
      </w:r>
    </w:p>
    <w:p>
      <w:pPr/>
      <w:r>
        <w:rPr/>
        <w:t xml:space="preserve">— А звичайно! — кинула задерикувато молодиця. — Хіба не бачиш, де мужчини розташувались?</w:t>
      </w:r>
    </w:p>
    <w:p>
      <w:pPr/>
      <w:r>
        <w:rPr/>
        <w:t xml:space="preserve">Збори розпочав Данило Макарович. Робив доповідь Семен Іванович. А коли виходили зі школи, надворі стояла вже темна зимова ніч, З ярків, що по них прорвалася на захід Вовча, йшов колючий степовий вітер.</w:t>
      </w:r>
    </w:p>
    <w:p>
      <w:pPr/>
      <w:r>
        <w:rPr/>
        <w:t xml:space="preserve">Каганці всюди погасли, не чути було собачої брехні: маленькі собаки лежали по сінях, великих у Вовчій давно вже не було: всіх їх використали на хутро.</w:t>
      </w:r>
    </w:p>
    <w:p>
      <w:pPr/>
      <w:r>
        <w:rPr/>
        <w:t xml:space="preserve">Бригадир шостої нарешті дійшов до свого двору. Об 11-й ночі він буде обідати, а о 4-й ранку ми знову побачимо його на конюшні… Можливо, й не там, де спокійно блимають ліхтарі і де так смачно хрумкають коні. У всякому разі він перший розбуркає передранкову тишу і перший візьме на свої мускулясті руки новий творчий день нашої соціалістичної дійсності.</w:t>
      </w:r>
    </w:p>
    <w:p>
      <w:pPr/>
      <w:r>
        <w:rPr/>
        <w:t xml:space="preserve">Із шостої бригади вийшов, до речі, і Семен Іванович Сидоренко, голова одного з найкращих колгоспів України.</w:t>
      </w:r>
    </w:p>
    <w:p>
      <w:pPr/>
      <w:r>
        <w:rPr/>
        <w:t xml:space="preserve">с. Іванівка, Гришинського р-ну</w:t>
      </w:r>
    </w:p>
    <w:p>
      <w:pPr/>
      <w:r>
        <w:rPr>
          <w:i w:val="1"/>
          <w:iCs w:val="1"/>
        </w:rPr>
        <w:t xml:space="preserve">3/ХІІ 1932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Бригадир шостої — Микола Хвильовий</dc:title>
  <dc:description/>
  <dc:subject/>
  <cp:keywords/>
  <cp:category/>
  <cp:lastModifiedBy/>
  <dcterms:created xsi:type="dcterms:W3CDTF">2025-03-19T12:23:25+00:00</dcterms:created>
  <dcterms:modified xsi:type="dcterms:W3CDTF">2025-03-19T12:23:25+00:00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