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Недорід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Чом не спиш ти, сиротино,</w:t>
      </w:r>
    </w:p>
    <w:p>
      <w:pPr/>
      <w:r>
        <w:rPr/>
        <w:t xml:space="preserve">В пізній ночі час?</w:t>
      </w:r>
    </w:p>
    <w:p>
      <w:pPr/>
      <w:r>
        <w:rPr/>
        <w:t xml:space="preserve">Спи тихесенько, дитино:</w:t>
      </w:r>
    </w:p>
    <w:p>
      <w:pPr/>
      <w:r>
        <w:rPr/>
        <w:t xml:space="preserve">Бог не спить за нас!</w:t>
      </w:r>
    </w:p>
    <w:p>
      <w:pPr/>
    </w:p>
    <w:p>
      <w:pPr/>
      <w:r>
        <w:rPr/>
        <w:t xml:space="preserve">Вчора я проголодала</w:t>
      </w:r>
    </w:p>
    <w:p>
      <w:pPr/>
      <w:r>
        <w:rPr/>
        <w:t xml:space="preserve">В горі та журбі,</w:t>
      </w:r>
    </w:p>
    <w:p>
      <w:pPr/>
      <w:r>
        <w:rPr/>
        <w:t xml:space="preserve">Так тому і не давала</w:t>
      </w:r>
    </w:p>
    <w:p>
      <w:pPr/>
      <w:r>
        <w:rPr/>
        <w:t xml:space="preserve">Молочка тобі.</w:t>
      </w:r>
    </w:p>
    <w:p>
      <w:pPr/>
    </w:p>
    <w:p>
      <w:pPr/>
      <w:r>
        <w:rPr/>
        <w:t xml:space="preserve">Недорід у нас: нічого</w:t>
      </w:r>
    </w:p>
    <w:p>
      <w:pPr/>
      <w:r>
        <w:rPr/>
        <w:t xml:space="preserve">Поле не дало;</w:t>
      </w:r>
    </w:p>
    <w:p>
      <w:pPr/>
      <w:r>
        <w:rPr/>
        <w:t xml:space="preserve">А коли й зійшло у кого,—</w:t>
      </w:r>
    </w:p>
    <w:p>
      <w:pPr/>
      <w:r>
        <w:rPr/>
        <w:t xml:space="preserve">Сонцем попекло.</w:t>
      </w:r>
    </w:p>
    <w:p>
      <w:pPr/>
    </w:p>
    <w:p>
      <w:pPr/>
      <w:r>
        <w:rPr/>
        <w:t xml:space="preserve">Так тепер, хвалити бога,</w:t>
      </w:r>
    </w:p>
    <w:p>
      <w:pPr/>
      <w:r>
        <w:rPr/>
        <w:t xml:space="preserve">Цар звелів дарма</w:t>
      </w:r>
    </w:p>
    <w:p>
      <w:pPr/>
      <w:r>
        <w:rPr/>
        <w:t xml:space="preserve">Дати хліба, скільки змога,</w:t>
      </w:r>
    </w:p>
    <w:p>
      <w:pPr/>
      <w:r>
        <w:rPr/>
        <w:t xml:space="preserve">У кого нема!</w:t>
      </w:r>
    </w:p>
    <w:p>
      <w:pPr/>
    </w:p>
    <w:p>
      <w:pPr/>
      <w:r>
        <w:rPr/>
        <w:t xml:space="preserve">Спи ж, мале моє, тихенько;</w:t>
      </w:r>
    </w:p>
    <w:p>
      <w:pPr/>
      <w:r>
        <w:rPr/>
        <w:t xml:space="preserve">Завтра про біду</w:t>
      </w:r>
    </w:p>
    <w:p>
      <w:pPr/>
      <w:r>
        <w:rPr/>
        <w:t xml:space="preserve">Ми забудемо; раненько</w:t>
      </w:r>
    </w:p>
    <w:p>
      <w:pPr/>
      <w:r>
        <w:rPr/>
        <w:t xml:space="preserve">В волость я піду.</w:t>
      </w:r>
    </w:p>
    <w:p>
      <w:pPr/>
    </w:p>
    <w:p>
      <w:pPr/>
      <w:r>
        <w:rPr/>
        <w:t xml:space="preserve">Хай запише писар в книжку</w:t>
      </w:r>
    </w:p>
    <w:p>
      <w:pPr/>
      <w:r>
        <w:rPr/>
        <w:t xml:space="preserve">Позив мій, як зна,</w:t>
      </w:r>
    </w:p>
    <w:p>
      <w:pPr/>
      <w:r>
        <w:rPr/>
        <w:t xml:space="preserve">То й мені дадуть потрішку</w:t>
      </w:r>
    </w:p>
    <w:p>
      <w:pPr/>
      <w:r>
        <w:rPr/>
        <w:t xml:space="preserve">Борошна й пшона.</w:t>
      </w:r>
    </w:p>
    <w:p>
      <w:pPr/>
    </w:p>
    <w:p>
      <w:pPr/>
      <w:r>
        <w:rPr/>
        <w:t xml:space="preserve">Я горща води нагрію,</w:t>
      </w:r>
    </w:p>
    <w:p>
      <w:pPr/>
      <w:r>
        <w:rPr/>
        <w:t xml:space="preserve">Вкину галушок,</w:t>
      </w:r>
    </w:p>
    <w:p>
      <w:pPr/>
      <w:r>
        <w:rPr/>
        <w:t xml:space="preserve">На підсмажечку олію</w:t>
      </w:r>
    </w:p>
    <w:p>
      <w:pPr/>
      <w:r>
        <w:rPr/>
        <w:t xml:space="preserve">Чи сальця шматок.</w:t>
      </w:r>
    </w:p>
    <w:p>
      <w:pPr/>
    </w:p>
    <w:p>
      <w:pPr/>
      <w:r>
        <w:rPr/>
        <w:t xml:space="preserve">Втихомирся ж, сиротино,</w:t>
      </w:r>
    </w:p>
    <w:p>
      <w:pPr/>
      <w:r>
        <w:rPr/>
        <w:t xml:space="preserve">В пізній ночі час,</w:t>
      </w:r>
    </w:p>
    <w:p>
      <w:pPr/>
      <w:r>
        <w:rPr/>
        <w:t xml:space="preserve">Та й засни, моя дитино:</w:t>
      </w:r>
    </w:p>
    <w:p>
      <w:pPr/>
      <w:r>
        <w:rPr/>
        <w:t xml:space="preserve">Бог не спить за нас!</w:t>
      </w:r>
    </w:p>
    <w:p>
      <w:pPr/>
    </w:p>
    <w:p>
      <w:pPr/>
      <w:r>
        <w:rPr>
          <w:i w:val="1"/>
          <w:iCs w:val="1"/>
        </w:rPr>
        <w:t xml:space="preserve">1892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Недорід — Яків Щоголів</dc:title>
  <dc:description/>
  <dc:subject/>
  <cp:keywords/>
  <cp:category/>
  <cp:lastModifiedBy/>
  <dcterms:created xsi:type="dcterms:W3CDTF">2025-02-27T12:11:02+00:00</dcterms:created>
  <dcterms:modified xsi:type="dcterms:W3CDTF">2025-02-27T12:11:02+00:00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