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Синій конверт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Знову з пошти в синьому конверті</w:t>
      </w:r>
    </w:p>
    <w:p>
      <w:pPr/>
      <w:r>
        <w:rPr/>
        <w:t xml:space="preserve">Друзі лист бажаний принесли.</w:t>
      </w:r>
    </w:p>
    <w:p>
      <w:pPr/>
      <w:r>
        <w:rPr/>
        <w:t xml:space="preserve">Довго йшов він — літери затерті</w:t>
      </w:r>
    </w:p>
    <w:p>
      <w:pPr/>
      <w:r>
        <w:rPr/>
        <w:t xml:space="preserve">Про його шляхи розповіли.</w:t>
      </w:r>
    </w:p>
    <w:p>
      <w:pPr/>
    </w:p>
    <w:p>
      <w:pPr/>
      <w:r>
        <w:rPr/>
        <w:t xml:space="preserve">Десь у вечір зірка мерехтлива</w:t>
      </w:r>
    </w:p>
    <w:p>
      <w:pPr/>
      <w:r>
        <w:rPr/>
        <w:t xml:space="preserve">Задивлялась, певне, неспроста,</w:t>
      </w:r>
    </w:p>
    <w:p>
      <w:pPr/>
      <w:r>
        <w:rPr/>
        <w:t xml:space="preserve">Як дівчина вперше несміливо</w:t>
      </w:r>
    </w:p>
    <w:p>
      <w:pPr/>
      <w:r>
        <w:rPr/>
        <w:t xml:space="preserve">Відправляла милому листа.</w:t>
      </w:r>
    </w:p>
    <w:p>
      <w:pPr/>
    </w:p>
    <w:p>
      <w:pPr/>
      <w:r>
        <w:rPr/>
        <w:t xml:space="preserve">Він ішов через поля замріяні,</w:t>
      </w:r>
    </w:p>
    <w:p>
      <w:pPr/>
      <w:r>
        <w:rPr/>
        <w:t xml:space="preserve">Через ріки дальні і мости,</w:t>
      </w:r>
    </w:p>
    <w:p>
      <w:pPr/>
      <w:r>
        <w:rPr/>
        <w:t xml:space="preserve">Щоб слова, розлукою навіяні,</w:t>
      </w:r>
    </w:p>
    <w:p>
      <w:pPr/>
      <w:r>
        <w:rPr/>
        <w:t xml:space="preserve">Хлопцю в гуртожиток принести,</w:t>
      </w:r>
    </w:p>
    <w:p>
      <w:pPr/>
    </w:p>
    <w:p>
      <w:pPr/>
      <w:r>
        <w:rPr/>
        <w:t xml:space="preserve">Щоб крізь рівні літери затерті</w:t>
      </w:r>
    </w:p>
    <w:p>
      <w:pPr/>
      <w:r>
        <w:rPr/>
        <w:t xml:space="preserve">В душу очі глянули сумні…</w:t>
      </w:r>
    </w:p>
    <w:p>
      <w:pPr/>
      <w:r>
        <w:rPr/>
        <w:t xml:space="preserve">Гарний лист у синьому конверті</w:t>
      </w:r>
    </w:p>
    <w:p>
      <w:pPr/>
      <w:r>
        <w:rPr/>
        <w:t xml:space="preserve">Друзі принесли… та не мені.</w:t>
      </w:r>
    </w:p>
    <w:p>
      <w:pPr/>
    </w:p>
    <w:p>
      <w:pPr/>
      <w:r>
        <w:rPr/>
        <w:t xml:space="preserve">24.11.1955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Синій конверт — Василь Симоненко</dc:title>
  <dc:description/>
  <dc:subject/>
  <cp:keywords/>
  <cp:category/>
  <cp:lastModifiedBy/>
  <dcterms:created xsi:type="dcterms:W3CDTF">2025-02-26T15:41:40+00:00</dcterms:created>
  <dcterms:modified xsi:type="dcterms:W3CDTF">2025-02-26T15:41:40+00:00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