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Притча про рівні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Гарматюк</w:t>
      </w:r>
    </w:p>
    <w:p>
      <w:pPr/>
      <w:r>
        <w:rPr/>
        <w:t xml:space="preserve">Іван Іванович,</w:t>
      </w:r>
    </w:p>
    <w:p>
      <w:pPr/>
      <w:r>
        <w:rPr/>
        <w:t xml:space="preserve">Столичний зам чи й зав,</w:t>
      </w:r>
    </w:p>
    <w:p>
      <w:pPr/>
      <w:r>
        <w:rPr/>
        <w:t xml:space="preserve">На рівні височенькім</w:t>
      </w:r>
    </w:p>
    <w:p>
      <w:pPr/>
      <w:r>
        <w:rPr/>
        <w:t xml:space="preserve">Обертався,</w:t>
      </w:r>
    </w:p>
    <w:p>
      <w:pPr/>
      <w:r>
        <w:rPr/>
        <w:t xml:space="preserve">Тому знайомих він</w:t>
      </w:r>
    </w:p>
    <w:p>
      <w:pPr/>
      <w:r>
        <w:rPr/>
        <w:t xml:space="preserve">Все рідше впізнавав,</w:t>
      </w:r>
    </w:p>
    <w:p>
      <w:pPr/>
      <w:r>
        <w:rPr/>
        <w:t xml:space="preserve">А ніс його</w:t>
      </w:r>
    </w:p>
    <w:p>
      <w:pPr/>
      <w:r>
        <w:rPr/>
        <w:t xml:space="preserve">Все вище задирався.</w:t>
      </w:r>
    </w:p>
    <w:p>
      <w:pPr/>
      <w:r>
        <w:rPr/>
        <w:t xml:space="preserve">І тихий голосок його</w:t>
      </w:r>
    </w:p>
    <w:p>
      <w:pPr/>
      <w:r>
        <w:rPr/>
        <w:t xml:space="preserve">Усе міцнів,</w:t>
      </w:r>
    </w:p>
    <w:p>
      <w:pPr/>
      <w:r>
        <w:rPr/>
        <w:t xml:space="preserve">Бо брав щодень</w:t>
      </w:r>
    </w:p>
    <w:p>
      <w:pPr/>
      <w:r>
        <w:rPr/>
        <w:t xml:space="preserve">Все вищі й вищі ноти.</w:t>
      </w:r>
    </w:p>
    <w:p>
      <w:pPr/>
      <w:r>
        <w:rPr/>
        <w:t xml:space="preserve">І врешті-решт</w:t>
      </w:r>
    </w:p>
    <w:p>
      <w:pPr/>
      <w:r>
        <w:rPr/>
        <w:t xml:space="preserve">В один з прекрасних днів</w:t>
      </w:r>
    </w:p>
    <w:p>
      <w:pPr/>
      <w:r>
        <w:rPr/>
        <w:t xml:space="preserve">Іван Іванович</w:t>
      </w:r>
    </w:p>
    <w:p>
      <w:pPr/>
      <w:r>
        <w:rPr/>
        <w:t xml:space="preserve">Був звільнений з роботи.</w:t>
      </w:r>
    </w:p>
    <w:p>
      <w:pPr/>
      <w:r>
        <w:rPr/>
        <w:t xml:space="preserve">Й хоч звільнення його</w:t>
      </w:r>
    </w:p>
    <w:p>
      <w:pPr/>
      <w:r>
        <w:rPr/>
        <w:t xml:space="preserve">Було без похвали,</w:t>
      </w:r>
    </w:p>
    <w:p>
      <w:pPr/>
      <w:r>
        <w:rPr/>
        <w:t xml:space="preserve">Та не ходити ж вік йому</w:t>
      </w:r>
    </w:p>
    <w:p>
      <w:pPr/>
      <w:r>
        <w:rPr/>
        <w:t xml:space="preserve">Надутим!</w:t>
      </w:r>
    </w:p>
    <w:p>
      <w:pPr/>
      <w:r>
        <w:rPr/>
        <w:t xml:space="preserve">І Йвану Йвановичу</w:t>
      </w:r>
    </w:p>
    <w:p>
      <w:pPr/>
      <w:r>
        <w:rPr/>
        <w:t xml:space="preserve">Нижчий пост дали —</w:t>
      </w:r>
    </w:p>
    <w:p>
      <w:pPr/>
      <w:r>
        <w:rPr/>
        <w:t xml:space="preserve">На рівні обласному</w:t>
      </w:r>
    </w:p>
    <w:p>
      <w:pPr/>
      <w:r>
        <w:rPr/>
        <w:t xml:space="preserve">Віз тягнути.</w:t>
      </w:r>
    </w:p>
    <w:p>
      <w:pPr/>
      <w:r>
        <w:rPr/>
        <w:t xml:space="preserve">Та дров і в бласті</w:t>
      </w:r>
    </w:p>
    <w:p>
      <w:pPr/>
      <w:r>
        <w:rPr/>
        <w:t xml:space="preserve">Іван той наламав:</w:t>
      </w:r>
    </w:p>
    <w:p>
      <w:pPr/>
      <w:r>
        <w:rPr/>
        <w:t xml:space="preserve">Знімав там "стружку"</w:t>
      </w:r>
    </w:p>
    <w:p>
      <w:pPr/>
      <w:r>
        <w:rPr/>
        <w:t xml:space="preserve">І робив "розгони".</w:t>
      </w:r>
    </w:p>
    <w:p>
      <w:pPr/>
      <w:r>
        <w:rPr/>
        <w:t xml:space="preserve">Отож невдовзі</w:t>
      </w:r>
    </w:p>
    <w:p>
      <w:pPr/>
      <w:r>
        <w:rPr/>
        <w:t xml:space="preserve">Він посаду обіймав</w:t>
      </w:r>
    </w:p>
    <w:p>
      <w:pPr/>
      <w:r>
        <w:rPr/>
        <w:t xml:space="preserve">На рівні іще нижчому —</w:t>
      </w:r>
    </w:p>
    <w:p>
      <w:pPr/>
      <w:r>
        <w:rPr/>
        <w:t xml:space="preserve">Району.</w:t>
      </w:r>
    </w:p>
    <w:p>
      <w:pPr/>
      <w:r>
        <w:rPr/>
        <w:t xml:space="preserve">Але і тут він</w:t>
      </w:r>
    </w:p>
    <w:p>
      <w:pPr/>
      <w:r>
        <w:rPr/>
        <w:t xml:space="preserve">Довго втриматись не зміг,</w:t>
      </w:r>
    </w:p>
    <w:p>
      <w:pPr/>
      <w:r>
        <w:rPr/>
        <w:t xml:space="preserve">Бо викидав і далі</w:t>
      </w:r>
    </w:p>
    <w:p>
      <w:pPr/>
      <w:r>
        <w:rPr/>
        <w:t xml:space="preserve">Штучки дивні.</w:t>
      </w:r>
    </w:p>
    <w:p>
      <w:pPr/>
      <w:r>
        <w:rPr/>
        <w:t xml:space="preserve">Тому і тут йому</w:t>
      </w:r>
    </w:p>
    <w:p>
      <w:pPr/>
      <w:r>
        <w:rPr/>
        <w:t xml:space="preserve">Вказали на поріг:</w:t>
      </w:r>
    </w:p>
    <w:p>
      <w:pPr/>
      <w:r>
        <w:rPr/>
        <w:t xml:space="preserve">— Вам треба працювать</w:t>
      </w:r>
    </w:p>
    <w:p>
      <w:pPr/>
      <w:r>
        <w:rPr/>
        <w:t xml:space="preserve">На іншім рівні...</w:t>
      </w:r>
    </w:p>
    <w:p>
      <w:pPr/>
      <w:r>
        <w:rPr/>
        <w:t xml:space="preserve">На Йвані йвановичі —</w:t>
      </w:r>
    </w:p>
    <w:p>
      <w:pPr/>
      <w:r>
        <w:rPr/>
        <w:t xml:space="preserve">Подиву печать,</w:t>
      </w:r>
    </w:p>
    <w:p>
      <w:pPr/>
      <w:r>
        <w:rPr/>
        <w:t xml:space="preserve">Всміхнувся криво</w:t>
      </w:r>
    </w:p>
    <w:p>
      <w:pPr/>
      <w:r>
        <w:rPr/>
        <w:t xml:space="preserve">Й гаркнув ту ж хвилину:</w:t>
      </w:r>
    </w:p>
    <w:p>
      <w:pPr/>
      <w:r>
        <w:rPr/>
        <w:t xml:space="preserve">— Це ж на якому іще рівні</w:t>
      </w:r>
    </w:p>
    <w:p>
      <w:pPr/>
      <w:r>
        <w:rPr/>
        <w:t xml:space="preserve">Працювать?!</w:t>
      </w:r>
    </w:p>
    <w:p>
      <w:pPr/>
      <w:r>
        <w:rPr/>
        <w:t xml:space="preserve">— На рівневі</w:t>
      </w:r>
    </w:p>
    <w:p>
      <w:pPr/>
      <w:r>
        <w:rPr/>
        <w:t xml:space="preserve">Людини!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Притча про рівні — Анатолій Гарматюк</dc:title>
  <dc:description/>
  <dc:subject/>
  <cp:keywords/>
  <cp:category/>
  <cp:lastModifiedBy/>
  <dcterms:created xsi:type="dcterms:W3CDTF">2025-02-21T12:35:40+00:00</dcterms:created>
  <dcterms:modified xsi:type="dcterms:W3CDTF">2025-02-21T12:35:40+00:00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