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Близнята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>
          <w:i w:val="1"/>
          <w:iCs w:val="1"/>
        </w:rPr>
        <w:t xml:space="preserve">(Квітень)</w:t>
      </w:r>
    </w:p>
    <w:p>
      <w:pPr/>
    </w:p>
    <w:p>
      <w:pPr/>
      <w:r>
        <w:rPr/>
        <w:t xml:space="preserve">Люблю я й досі присмерки прозорі</w:t>
      </w:r>
    </w:p>
    <w:p>
      <w:pPr/>
      <w:r>
        <w:rPr/>
        <w:t xml:space="preserve">Квітневих вечорів, і чорну сіть</w:t>
      </w:r>
    </w:p>
    <w:p>
      <w:pPr/>
      <w:r>
        <w:rPr/>
        <w:t xml:space="preserve">Вишневих, яблуневих верховіть,</w:t>
      </w:r>
    </w:p>
    <w:p>
      <w:pPr/>
      <w:r>
        <w:rPr/>
        <w:t xml:space="preserve">І по калюжах різнотонні зорі.</w:t>
      </w:r>
    </w:p>
    <w:p>
      <w:pPr/>
    </w:p>
    <w:p>
      <w:pPr/>
      <w:r>
        <w:rPr/>
        <w:t xml:space="preserve">Як повійнуло свіжістю надворі!..</w:t>
      </w:r>
    </w:p>
    <w:p>
      <w:pPr/>
      <w:r>
        <w:rPr/>
        <w:t xml:space="preserve">Десь ключ птахів небачених летить,</w:t>
      </w:r>
    </w:p>
    <w:p>
      <w:pPr/>
      <w:r>
        <w:rPr/>
        <w:t xml:space="preserve">А сутінь гусне, і дзвінка блакить</w:t>
      </w:r>
    </w:p>
    <w:p>
      <w:pPr/>
      <w:r>
        <w:rPr/>
        <w:t xml:space="preserve">Вже мерехтить у іскрявім уборі.</w:t>
      </w:r>
    </w:p>
    <w:p>
      <w:pPr/>
    </w:p>
    <w:p>
      <w:pPr/>
      <w:r>
        <w:rPr/>
        <w:t xml:space="preserve">Молочний пас обняв небесну шир,</w:t>
      </w:r>
    </w:p>
    <w:p>
      <w:pPr/>
      <w:r>
        <w:rPr/>
        <w:t xml:space="preserve">І чаші видко золотий пунктир,</w:t>
      </w:r>
    </w:p>
    <w:p>
      <w:pPr/>
      <w:r>
        <w:rPr/>
        <w:t xml:space="preserve">І в світлі заходу стоять Близнята.</w:t>
      </w:r>
    </w:p>
    <w:p>
      <w:pPr/>
    </w:p>
    <w:p>
      <w:pPr/>
      <w:r>
        <w:rPr/>
        <w:t xml:space="preserve">В повітрі вогкість, холодок і млость,</w:t>
      </w:r>
    </w:p>
    <w:p>
      <w:pPr/>
      <w:r>
        <w:rPr/>
        <w:t xml:space="preserve">І бачить неба темноока шата,</w:t>
      </w:r>
    </w:p>
    <w:p>
      <w:pPr/>
      <w:r>
        <w:rPr/>
        <w:t xml:space="preserve">Як сходить ряст і набрякає брость.</w:t>
      </w:r>
    </w:p>
    <w:p>
      <w:pPr/>
    </w:p>
    <w:p>
      <w:pPr/>
      <w:r>
        <w:rPr/>
        <w:t xml:space="preserve">12.11.1930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Близнята — Микола Зеров</dc:title>
  <dc:description/>
  <dc:subject/>
  <cp:keywords/>
  <cp:category/>
  <cp:lastModifiedBy/>
  <dcterms:created xsi:type="dcterms:W3CDTF">2025-02-11T22:55:23+00:00</dcterms:created>
  <dcterms:modified xsi:type="dcterms:W3CDTF">2025-02-11T22:55:23+00:00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