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Могили, обеліски і хрести...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Могили, обеліски і хрести</w:t>
      </w:r>
    </w:p>
    <w:p>
      <w:pPr/>
      <w:r>
        <w:rPr/>
        <w:t xml:space="preserve">В садах, у скверах, в полі, при дорозі.</w:t>
      </w:r>
    </w:p>
    <w:p>
      <w:pPr/>
      <w:r>
        <w:rPr/>
        <w:t xml:space="preserve">Над ними матері, утерши сльози,</w:t>
      </w:r>
    </w:p>
    <w:p>
      <w:pPr/>
      <w:r>
        <w:rPr/>
        <w:t xml:space="preserve">Стоять годинами й не можуть відійти.</w:t>
      </w:r>
    </w:p>
    <w:p>
      <w:pPr/>
    </w:p>
    <w:p>
      <w:pPr/>
      <w:r>
        <w:rPr/>
        <w:t xml:space="preserve">Була війна, і шаленіли грози,</w:t>
      </w:r>
    </w:p>
    <w:p>
      <w:pPr/>
      <w:r>
        <w:rPr/>
        <w:t xml:space="preserve">Ніхто не міг рятунку тут знайти,</w:t>
      </w:r>
    </w:p>
    <w:p>
      <w:pPr/>
      <w:r>
        <w:rPr/>
        <w:t xml:space="preserve">Ніхто не міг через вогонь пройти</w:t>
      </w:r>
    </w:p>
    <w:p>
      <w:pPr/>
      <w:r>
        <w:rPr/>
        <w:t xml:space="preserve">У дику спеку і страшні морози.</w:t>
      </w:r>
    </w:p>
    <w:p>
      <w:pPr/>
    </w:p>
    <w:p>
      <w:pPr/>
      <w:r>
        <w:rPr/>
        <w:t xml:space="preserve">Нам дуже тяжко на війні було,</w:t>
      </w:r>
    </w:p>
    <w:p>
      <w:pPr/>
      <w:r>
        <w:rPr/>
        <w:t xml:space="preserve">На рубежах кривавих полягло</w:t>
      </w:r>
    </w:p>
    <w:p>
      <w:pPr/>
      <w:r>
        <w:rPr/>
        <w:t xml:space="preserve">Мільйони юних, наче цвіт весняний,</w:t>
      </w:r>
    </w:p>
    <w:p>
      <w:pPr/>
    </w:p>
    <w:p>
      <w:pPr/>
      <w:r>
        <w:rPr/>
        <w:t xml:space="preserve">Котрі хотіли жити і любить…</w:t>
      </w:r>
    </w:p>
    <w:p>
      <w:pPr/>
      <w:r>
        <w:rPr/>
        <w:t xml:space="preserve">О земле, як ти можеш пережить</w:t>
      </w:r>
    </w:p>
    <w:p>
      <w:pPr/>
      <w:r>
        <w:rPr/>
        <w:t xml:space="preserve">Оці людські й свої нестерпні рани?!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Могили, обеліски і хрести... — Василь Грінчак</dc:title>
  <dc:description/>
  <dc:subject/>
  <cp:keywords/>
  <cp:category/>
  <cp:lastModifiedBy/>
  <dcterms:created xsi:type="dcterms:W3CDTF">2025-02-05T12:38:18+00:00</dcterms:created>
  <dcterms:modified xsi:type="dcterms:W3CDTF">2025-02-05T12:38:18+00:00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