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весняному саду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Над селом витьохкує</w:t>
      </w:r>
    </w:p>
    <w:p>
      <w:pPr/>
      <w:r>
        <w:rPr/>
        <w:t xml:space="preserve">рано соловей.</w:t>
      </w:r>
    </w:p>
    <w:p>
      <w:pPr/>
      <w:r>
        <w:rPr/>
        <w:t xml:space="preserve">Сонечко проміниться —</w:t>
      </w:r>
    </w:p>
    <w:p>
      <w:pPr/>
      <w:r>
        <w:rPr/>
        <w:t xml:space="preserve">в сад зове дітей.</w:t>
      </w:r>
    </w:p>
    <w:p>
      <w:pPr/>
    </w:p>
    <w:p>
      <w:pPr/>
      <w:r>
        <w:rPr/>
        <w:t xml:space="preserve">Йдуть сюди з лопатами,</w:t>
      </w:r>
    </w:p>
    <w:p>
      <w:pPr/>
      <w:r>
        <w:rPr/>
        <w:t xml:space="preserve">з відрами вони,</w:t>
      </w:r>
    </w:p>
    <w:p>
      <w:pPr/>
      <w:r>
        <w:rPr/>
        <w:t xml:space="preserve">щоб сади плодами</w:t>
      </w:r>
    </w:p>
    <w:p>
      <w:pPr/>
      <w:r>
        <w:rPr/>
        <w:t xml:space="preserve">пахли восени.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весняному саду — Іван Гущак</dc:title>
  <dc:description/>
  <dc:subject/>
  <cp:keywords/>
  <cp:category/>
  <cp:lastModifiedBy/>
  <dcterms:created xsi:type="dcterms:W3CDTF">2025-01-28T22:42:04+00:00</dcterms:created>
  <dcterms:modified xsi:type="dcterms:W3CDTF">2025-01-28T22:42:04+00:00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