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Суниці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Камінчук</w:t>
      </w:r>
    </w:p>
    <w:p>
      <w:pPr/>
      <w:r>
        <w:rPr/>
        <w:t xml:space="preserve">Ходила синиця</w:t>
      </w:r>
    </w:p>
    <w:p>
      <w:pPr/>
      <w:r>
        <w:rPr/>
        <w:t xml:space="preserve">У синій спідниці,</w:t>
      </w:r>
    </w:p>
    <w:p>
      <w:pPr/>
      <w:r>
        <w:rPr/>
        <w:t xml:space="preserve">Збирала у кошик</w:t>
      </w:r>
    </w:p>
    <w:p>
      <w:pPr/>
      <w:r>
        <w:rPr/>
        <w:t xml:space="preserve">Достиглі суниці.</w:t>
      </w:r>
    </w:p>
    <w:p>
      <w:pPr/>
    </w:p>
    <w:p>
      <w:pPr/>
      <w:r>
        <w:rPr/>
        <w:t xml:space="preserve">А синичатко,</w:t>
      </w:r>
    </w:p>
    <w:p>
      <w:pPr/>
      <w:r>
        <w:rPr/>
        <w:t xml:space="preserve">Жовтенький животик,</w:t>
      </w:r>
    </w:p>
    <w:p>
      <w:pPr/>
      <w:r>
        <w:rPr/>
        <w:t xml:space="preserve">Збирало суниці</w:t>
      </w:r>
    </w:p>
    <w:p>
      <w:pPr/>
      <w:r>
        <w:rPr/>
        <w:t xml:space="preserve">Не в кошик, а в ротик.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Суниці — Анатолій Камінчук</dc:title>
  <dc:description/>
  <dc:subject/>
  <cp:keywords/>
  <cp:category/>
  <cp:lastModifiedBy/>
  <dcterms:created xsi:type="dcterms:W3CDTF">2025-01-26T12:33:53+00:00</dcterms:created>
  <dcterms:modified xsi:type="dcterms:W3CDTF">2025-01-26T12:33:53+00:00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