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Подружжя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Одруження ставить незмірні вимоги</w:t>
      </w:r>
    </w:p>
    <w:p>
      <w:pPr/>
      <w:r>
        <w:rPr/>
        <w:t xml:space="preserve">І жертви бажає з минулих принад:</w:t>
      </w:r>
    </w:p>
    <w:p>
      <w:pPr/>
      <w:r>
        <w:rPr/>
        <w:t xml:space="preserve">Життя починати нове з півдороги —</w:t>
      </w:r>
    </w:p>
    <w:p>
      <w:pPr/>
      <w:r>
        <w:rPr/>
        <w:t xml:space="preserve">І вже оглядатись не можна назад...</w:t>
      </w:r>
    </w:p>
    <w:p>
      <w:pPr/>
    </w:p>
    <w:p>
      <w:pPr/>
      <w:r>
        <w:rPr/>
        <w:t xml:space="preserve">Це бути повинно найбільше кохання!</w:t>
      </w:r>
    </w:p>
    <w:p>
      <w:pPr/>
      <w:r>
        <w:rPr/>
        <w:t xml:space="preserve">Минуле відступить, як тіні з імли,</w:t>
      </w:r>
    </w:p>
    <w:p>
      <w:pPr/>
      <w:r>
        <w:rPr/>
        <w:t xml:space="preserve">Як частка безвартісна, частка змагання,</w:t>
      </w:r>
    </w:p>
    <w:p>
      <w:pPr/>
      <w:r>
        <w:rPr/>
        <w:t xml:space="preserve">Що в нім ми взаємно себе здобули.</w:t>
      </w:r>
    </w:p>
    <w:p>
      <w:pPr/>
    </w:p>
    <w:p>
      <w:pPr/>
      <w:r>
        <w:rPr/>
        <w:t xml:space="preserve">Якщо це не так, то вернеться облуда,</w:t>
      </w:r>
    </w:p>
    <w:p>
      <w:pPr/>
      <w:r>
        <w:rPr/>
        <w:t xml:space="preserve">З минулого вирне щаслива хвилина...</w:t>
      </w:r>
    </w:p>
    <w:p>
      <w:pPr/>
      <w:r>
        <w:rPr/>
        <w:t xml:space="preserve">Якщо ця любов не найбільша, то буде</w:t>
      </w:r>
    </w:p>
    <w:p>
      <w:pPr/>
      <w:r>
        <w:rPr/>
        <w:t xml:space="preserve">Вона лиш для щастя неповна заміна.</w:t>
      </w:r>
    </w:p>
    <w:p>
      <w:pPr/>
    </w:p>
    <w:p>
      <w:pPr/>
      <w:r>
        <w:rPr/>
        <w:t xml:space="preserve">Коли вже пора для "сьогодні" настала,</w:t>
      </w:r>
    </w:p>
    <w:p>
      <w:pPr/>
      <w:r>
        <w:rPr/>
        <w:t xml:space="preserve">Вчорашнє, з пакунками давніх листів,</w:t>
      </w:r>
    </w:p>
    <w:p>
      <w:pPr/>
      <w:r>
        <w:rPr/>
        <w:t xml:space="preserve">Кудись віднеси у куток, до підвалу.</w:t>
      </w:r>
    </w:p>
    <w:p>
      <w:pPr/>
      <w:r>
        <w:rPr/>
        <w:t xml:space="preserve">Не треба жалю. Так ти сам захотів!</w:t>
      </w:r>
    </w:p>
    <w:p>
      <w:pPr/>
    </w:p>
    <w:p>
      <w:pPr/>
      <w:r>
        <w:rPr/>
        <w:t xml:space="preserve">І, ще оглядаючись в присмерки сині,</w:t>
      </w:r>
    </w:p>
    <w:p>
      <w:pPr/>
      <w:r>
        <w:rPr/>
        <w:t xml:space="preserve">І ще прислухаючись до солов'я,</w:t>
      </w:r>
    </w:p>
    <w:p>
      <w:pPr/>
      <w:r>
        <w:rPr/>
        <w:t xml:space="preserve">Кохання вдягає хваргух господині,</w:t>
      </w:r>
    </w:p>
    <w:p>
      <w:pPr/>
      <w:r>
        <w:rPr/>
        <w:t xml:space="preserve">Бо двоє —</w:t>
      </w:r>
    </w:p>
    <w:p>
      <w:pPr/>
      <w:r>
        <w:rPr/>
        <w:t xml:space="preserve">це — хата,</w:t>
      </w:r>
    </w:p>
    <w:p>
      <w:pPr/>
      <w:r>
        <w:rPr/>
        <w:t xml:space="preserve">подружжя,</w:t>
      </w:r>
    </w:p>
    <w:p>
      <w:pPr/>
      <w:r>
        <w:rPr/>
        <w:t xml:space="preserve">сім'я.</w:t>
      </w:r>
    </w:p>
    <w:p>
      <w:pPr/>
    </w:p>
    <w:p>
      <w:pPr/>
      <w:r>
        <w:rPr/>
        <w:t xml:space="preserve">І вже невеличкий будується рай —</w:t>
      </w:r>
    </w:p>
    <w:p>
      <w:pPr/>
      <w:r>
        <w:rPr/>
        <w:t xml:space="preserve">Нехай і кімната в чотири стіни:</w:t>
      </w:r>
    </w:p>
    <w:p>
      <w:pPr/>
      <w:r>
        <w:rPr/>
        <w:t xml:space="preserve">Простирадла білі, і квіти, і чай,</w:t>
      </w:r>
    </w:p>
    <w:p>
      <w:pPr/>
      <w:r>
        <w:rPr/>
        <w:t xml:space="preserve">Робота й турбота, і дійсність, і сни...</w:t>
      </w:r>
    </w:p>
    <w:p>
      <w:pPr/>
    </w:p>
    <w:p>
      <w:pPr/>
      <w:r>
        <w:rPr/>
        <w:t xml:space="preserve">Прекрасне й огидне вже робиться спільним,</w:t>
      </w:r>
    </w:p>
    <w:p>
      <w:pPr/>
      <w:r>
        <w:rPr/>
        <w:t xml:space="preserve">"Твоє" і "Моє" тільки "Нашим" стає...</w:t>
      </w:r>
    </w:p>
    <w:p>
      <w:pPr/>
      <w:r>
        <w:rPr/>
        <w:t xml:space="preserve">Якщо в цім обмеженні чуєшся вільним,</w:t>
      </w:r>
    </w:p>
    <w:p>
      <w:pPr/>
      <w:r>
        <w:rPr/>
        <w:t xml:space="preserve">Тоді, безперечно,</w:t>
      </w:r>
    </w:p>
    <w:p>
      <w:pPr/>
      <w:r>
        <w:rPr/>
        <w:t xml:space="preserve">це щастя твоє.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Подружжя — Ганна Черінь</dc:title>
  <dc:description/>
  <dc:subject/>
  <cp:keywords/>
  <cp:category/>
  <cp:lastModifiedBy/>
  <dcterms:created xsi:type="dcterms:W3CDTF">2025-01-25T13:53:56+00:00</dcterms:created>
  <dcterms:modified xsi:type="dcterms:W3CDTF">2025-01-25T13:53:56+00:00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