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Ой, попович молоденький</w:t>
      </w:r>
    </w:p>
    <w:p>
      <w:pPr/>
      <w:r>
        <w:rPr/>
        <w:t xml:space="preserve">Книжки не читає:</w:t>
      </w:r>
    </w:p>
    <w:p>
      <w:pPr/>
      <w:r>
        <w:rPr/>
        <w:t xml:space="preserve">У шинкарки мед із чарки</w:t>
      </w:r>
    </w:p>
    <w:p>
      <w:pPr/>
      <w:r>
        <w:rPr/>
        <w:t xml:space="preserve">Звечора кружає.</w:t>
      </w:r>
    </w:p>
    <w:p>
      <w:pPr/>
    </w:p>
    <w:p>
      <w:pPr/>
      <w:r>
        <w:rPr/>
        <w:t xml:space="preserve">Та й вибили поповича</w:t>
      </w:r>
    </w:p>
    <w:p>
      <w:pPr/>
      <w:r>
        <w:rPr/>
        <w:t xml:space="preserve">Дрібними різками…</w:t>
      </w:r>
    </w:p>
    <w:p>
      <w:pPr/>
      <w:r>
        <w:rPr/>
        <w:t xml:space="preserve">"Бодай же ви погинули,</w:t>
      </w:r>
    </w:p>
    <w:p>
      <w:pPr/>
      <w:r>
        <w:rPr/>
        <w:t xml:space="preserve">Префекти з книжками!"</w:t>
      </w:r>
    </w:p>
    <w:p>
      <w:pPr/>
    </w:p>
    <w:p>
      <w:pPr/>
      <w:r>
        <w:rPr/>
        <w:t xml:space="preserve">З-за калини, з-за ялини</w:t>
      </w:r>
    </w:p>
    <w:p>
      <w:pPr/>
      <w:r>
        <w:rPr/>
        <w:t xml:space="preserve">Вітер повіває;</w:t>
      </w:r>
    </w:p>
    <w:p>
      <w:pPr/>
      <w:r>
        <w:rPr/>
        <w:t xml:space="preserve">Молоденький паниченько</w:t>
      </w:r>
    </w:p>
    <w:p>
      <w:pPr/>
      <w:r>
        <w:rPr/>
        <w:t xml:space="preserve">З бурси утікає.</w:t>
      </w:r>
    </w:p>
    <w:p>
      <w:pPr/>
    </w:p>
    <w:p>
      <w:pPr/>
      <w:r>
        <w:rPr/>
        <w:t xml:space="preserve">"Прийми, каже, мене, Січе!</w:t>
      </w:r>
    </w:p>
    <w:p>
      <w:pPr/>
      <w:r>
        <w:rPr/>
        <w:t xml:space="preserve">Прийми мене, мати:</w:t>
      </w:r>
    </w:p>
    <w:p>
      <w:pPr/>
      <w:r>
        <w:rPr/>
        <w:t xml:space="preserve">Буду тобі, моя нене,</w:t>
      </w:r>
    </w:p>
    <w:p>
      <w:pPr/>
      <w:r>
        <w:rPr/>
        <w:t xml:space="preserve">Вірно працювати!"</w:t>
      </w:r>
    </w:p>
    <w:p>
      <w:pPr/>
    </w:p>
    <w:p>
      <w:pPr/>
      <w:r>
        <w:rPr/>
        <w:t xml:space="preserve">Взяла Січа пригорнула</w:t>
      </w:r>
    </w:p>
    <w:p>
      <w:pPr/>
      <w:r>
        <w:rPr/>
        <w:t xml:space="preserve">Гриця молодого…</w:t>
      </w:r>
    </w:p>
    <w:p>
      <w:pPr/>
      <w:r>
        <w:rPr/>
        <w:t xml:space="preserve">Виряджає на турчина</w:t>
      </w:r>
    </w:p>
    <w:p>
      <w:pPr/>
      <w:r>
        <w:rPr/>
        <w:t xml:space="preserve">Козака нового.</w:t>
      </w:r>
    </w:p>
    <w:p>
      <w:pPr/>
    </w:p>
    <w:p>
      <w:pPr/>
      <w:r>
        <w:rPr/>
        <w:t xml:space="preserve">Іде козак на турчина,</w:t>
      </w:r>
    </w:p>
    <w:p>
      <w:pPr/>
      <w:r>
        <w:rPr/>
        <w:t xml:space="preserve">Іде, виграває,</w:t>
      </w:r>
    </w:p>
    <w:p>
      <w:pPr/>
      <w:r>
        <w:rPr/>
        <w:t xml:space="preserve">Матір свою великую</w:t>
      </w:r>
    </w:p>
    <w:p>
      <w:pPr/>
      <w:r>
        <w:rPr/>
        <w:t xml:space="preserve">Січу величає.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— Яків Щоголів</dc:title>
  <dc:description/>
  <dc:subject/>
  <cp:keywords/>
  <cp:category/>
  <cp:lastModifiedBy/>
  <dcterms:created xsi:type="dcterms:W3CDTF">2025-01-21T16:32:42+00:00</dcterms:created>
  <dcterms:modified xsi:type="dcterms:W3CDTF">2025-01-21T16:32:42+00:00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