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мама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Лучук</w:t>
      </w:r>
    </w:p>
    <w:p>
      <w:pPr/>
      <w:r>
        <w:rPr/>
        <w:t xml:space="preserve">— Я на ковзанку піду!</w:t>
      </w:r>
    </w:p>
    <w:p>
      <w:pPr/>
      <w:r>
        <w:rPr/>
        <w:t xml:space="preserve">— А коли ж до хати? —</w:t>
      </w:r>
    </w:p>
    <w:p>
      <w:pPr/>
      <w:r>
        <w:rPr/>
        <w:t xml:space="preserve">Тільки мама вміє так</w:t>
      </w:r>
    </w:p>
    <w:p>
      <w:pPr/>
      <w:r>
        <w:rPr/>
        <w:t xml:space="preserve">лагідно спитати.</w:t>
      </w:r>
    </w:p>
    <w:p>
      <w:pPr/>
    </w:p>
    <w:p>
      <w:pPr/>
      <w:r>
        <w:rPr/>
        <w:t xml:space="preserve">— На ходу сніданок з'їм!</w:t>
      </w:r>
    </w:p>
    <w:p>
      <w:pPr/>
      <w:r>
        <w:rPr/>
        <w:t xml:space="preserve">— Так не слід робити! —</w:t>
      </w:r>
    </w:p>
    <w:p>
      <w:pPr/>
      <w:r>
        <w:rPr/>
        <w:t xml:space="preserve">Тільки мама може так</w:t>
      </w:r>
    </w:p>
    <w:p>
      <w:pPr/>
      <w:r>
        <w:rPr/>
        <w:t xml:space="preserve">лагідно сварити.</w:t>
      </w:r>
    </w:p>
    <w:p>
      <w:pPr/>
    </w:p>
    <w:p>
      <w:pPr/>
      <w:r>
        <w:rPr/>
        <w:t xml:space="preserve">В снах літаю до зірок…</w:t>
      </w:r>
    </w:p>
    <w:p>
      <w:pPr/>
      <w:r>
        <w:rPr/>
        <w:t xml:space="preserve">— Час вставати, сину…—</w:t>
      </w:r>
    </w:p>
    <w:p>
      <w:pPr/>
      <w:r>
        <w:rPr/>
        <w:t xml:space="preserve">Тільки мама збудить так</w:t>
      </w:r>
    </w:p>
    <w:p>
      <w:pPr/>
      <w:r>
        <w:rPr/>
        <w:t xml:space="preserve">лагідно дитину.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мама — Володимир Лучук</dc:title>
  <dc:description/>
  <dc:subject/>
  <cp:keywords/>
  <cp:category/>
  <cp:lastModifiedBy/>
  <dcterms:created xsi:type="dcterms:W3CDTF">2025-01-21T08:24:53+00:00</dcterms:created>
  <dcterms:modified xsi:type="dcterms:W3CDTF">2025-01-21T08:24:53+00:00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