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Косарі-косарики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Лавриків дідусь Гордій чи не найстаріший у Соколівці. Он які осокори велетенські, могутні від вулиці, по сто літ їм, здається, а то ж дідусь їх саджав. Нині він нездужає, ледве дибає по двору з костуром, проте до всякого діла береться. Тоді і тато, й мама сердяться.</w:t>
      </w:r>
    </w:p>
    <w:p>
      <w:pPr/>
      <w:r>
        <w:rPr/>
        <w:t xml:space="preserve">— Ми й самі все поробимо, а ви хворі, немічні, грійтеся собі на сонечку, — каже тато.</w:t>
      </w:r>
    </w:p>
    <w:p>
      <w:pPr/>
      <w:r>
        <w:rPr/>
        <w:t xml:space="preserve">— Авжеж, одпочивайте, бо ще люди подумають, що ми вас заставляємо, — додає мама.</w:t>
      </w:r>
    </w:p>
    <w:p>
      <w:pPr/>
      <w:r>
        <w:rPr/>
        <w:t xml:space="preserve">Дідусь Гордій лише киває сивою головою, мовчки всідається на лавочці під осокором й сидить незворушно, ніби дрімає. Лаврик забирається на лавочку з ногами, прихиляється спиною до паркана й також сидить мовчки, аж поки дідусь не витягує з кишені ножика— кіску. Тоді Лаврик схоплюється і мчить до дровітні, приносить оберемочок соснової кори, трісок. Невдовзі з дідусевих зграбних рук випливають кораблі й кораблики, оснащені вітрилами, озброєні гарматами. Ціла флотилія вже назбиралася в Лаврика.</w:t>
      </w:r>
    </w:p>
    <w:p>
      <w:pPr/>
      <w:r>
        <w:rPr/>
        <w:t xml:space="preserve">— Аби руки не гуляли, — бува, повторює дідусь. — їх для того людині й дано, щоб усяку роботу ними робити.</w:t>
      </w:r>
    </w:p>
    <w:p>
      <w:pPr/>
      <w:r>
        <w:rPr/>
        <w:t xml:space="preserve">Дідусь Гордій чого тільки не робив на своєму віку. І орачем був, і сіячем, і лісником. У громадянську війну на кораблі плавав червонофлотцем. А за Вітчизняної війни партизанив, кулеметом косив зайд-фашистів.</w:t>
      </w:r>
    </w:p>
    <w:p>
      <w:pPr/>
      <w:r>
        <w:rPr/>
        <w:t xml:space="preserve">І знову сидять дідусь Гордій та Лаврик в осокоровому затінку. Цього разу дідусь батіжка Лаврику плете, вив'язує, справжнього, шкіряного. Буде з чим гусей пасти. Та гуси й самі пасуться. Лаврик їх так вишпетив, що в шкоду не заглядають. Скубтимуть собі траву, а він батіжком стрілятиме, як з пістолета, — лясь! лясь! Усім хлопцям на завидки.</w:t>
      </w:r>
    </w:p>
    <w:p>
      <w:pPr/>
      <w:r>
        <w:rPr/>
        <w:t xml:space="preserve">Від Десни, що через вулицю, за городами, повіває духмяним леготом.</w:t>
      </w:r>
    </w:p>
    <w:p>
      <w:pPr/>
      <w:r>
        <w:rPr/>
        <w:t xml:space="preserve">А трави вже, либонь, дозріли, — мовить дідусь. — Сінокіс починається…</w:t>
      </w:r>
    </w:p>
    <w:p>
      <w:pPr/>
      <w:r>
        <w:rPr/>
        <w:t xml:space="preserve">І знову плете мовчки.</w:t>
      </w:r>
    </w:p>
    <w:p>
      <w:pPr/>
      <w:r>
        <w:rPr/>
        <w:t xml:space="preserve">Лаврик ніяк не діждеться батіжка.</w:t>
      </w:r>
    </w:p>
    <w:p>
      <w:pPr/>
      <w:r>
        <w:rPr/>
        <w:t xml:space="preserve">— А де ж батько-мати? — запитує раптом дідусь, нібито сам не знає.</w:t>
      </w:r>
    </w:p>
    <w:p>
      <w:pPr/>
      <w:r>
        <w:rPr/>
        <w:t xml:space="preserve">— Таж мама на фермі, а татко в бригаді, комбайни готує до жнив.</w:t>
      </w:r>
    </w:p>
    <w:p>
      <w:pPr/>
      <w:r>
        <w:rPr/>
        <w:t xml:space="preserve">Дідусь зав'язує останній вузлик, припасовує батіжок до кленового пужална.</w:t>
      </w:r>
    </w:p>
    <w:p>
      <w:pPr/>
      <w:r>
        <w:rPr/>
        <w:t xml:space="preserve">— На вже, ляскай! — простягає онукові, а сам підводиться і туп-туп до повітки.</w:t>
      </w:r>
    </w:p>
    <w:p>
      <w:pPr/>
      <w:r>
        <w:rPr/>
        <w:t xml:space="preserve">Лаврик випробовує батіжка — ох і стріляє! Хочеться помчати негайно до хлопців, але ж…</w:t>
      </w:r>
    </w:p>
    <w:p>
      <w:pPr/>
      <w:r>
        <w:rPr/>
        <w:t xml:space="preserve">Дідусь Гордій виніс з повітки косу, притулив до стіни. Зняв з паркана мішечок, згортає.</w:t>
      </w:r>
    </w:p>
    <w:p>
      <w:pPr/>
      <w:r>
        <w:rPr/>
        <w:t xml:space="preserve">— І я з вами! — тут як тут Лаврик.</w:t>
      </w:r>
    </w:p>
    <w:p>
      <w:pPr/>
      <w:r>
        <w:rPr/>
        <w:t xml:space="preserve">— А як же мені без тебе? — ясніє старий. — Молоток он візьмеш та мантачку.</w:t>
      </w:r>
    </w:p>
    <w:p>
      <w:pPr/>
      <w:r>
        <w:rPr/>
        <w:t xml:space="preserve">Вони повертають у провулок, що веде до Десни, а назустріч їм — тато.</w:t>
      </w:r>
    </w:p>
    <w:p>
      <w:pPr/>
      <w:r>
        <w:rPr/>
        <w:t xml:space="preserve">— О, куди це команда зібралася? — Помітивши на плечі у дідуся косу, нахмурюється: — Ну, батьку! Знову за своє! Хіба вам уже сила косити?</w:t>
      </w:r>
    </w:p>
    <w:p>
      <w:pPr/>
      <w:r>
        <w:rPr/>
        <w:t xml:space="preserve">Дідусь передає косу Лаврикові, розпрямляє плечі.</w:t>
      </w:r>
    </w:p>
    <w:p>
      <w:pPr/>
      <w:r>
        <w:rPr/>
        <w:t xml:space="preserve">— Хіба сила, кажеш? Так я ж не один зібрався. А цікаво, хто тебе косити вчив?</w:t>
      </w:r>
    </w:p>
    <w:p>
      <w:pPr/>
      <w:r>
        <w:rPr/>
        <w:t xml:space="preserve">— Ви, тату…</w:t>
      </w:r>
    </w:p>
    <w:p>
      <w:pPr/>
      <w:r>
        <w:rPr/>
        <w:t xml:space="preserve">— І тепер ти комбайнами косиш, тракторами… А нам із Лаври— ком, може, й косою треба пройтися, оцією литовочкою. Правда ж, онучку?</w:t>
      </w:r>
    </w:p>
    <w:p>
      <w:pPr/>
      <w:r>
        <w:rPr/>
        <w:t xml:space="preserve">Лаврик киває головою.</w:t>
      </w:r>
    </w:p>
    <w:p>
      <w:pPr/>
      <w:r>
        <w:rPr/>
        <w:t xml:space="preserve">— Ну йдіть уже, йдіть, косарі-косарики! — погоджується тато.</w:t>
      </w:r>
    </w:p>
    <w:p>
      <w:pPr/>
      <w:r>
        <w:rPr/>
        <w:t xml:space="preserve">Дідусь Гордій і Лаврик спускаються косогором до Десни, стежина веде їх понад річкою, до Гутленської долини. Назустріч їм котяться, ваблять у своє шумовиння зелені хвилі пахучої соковитої трави.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Косарі-косарики — Василь Чухліб</dc:title>
  <dc:description/>
  <dc:subject/>
  <cp:keywords/>
  <cp:category/>
  <cp:lastModifiedBy/>
  <dcterms:created xsi:type="dcterms:W3CDTF">2025-01-21T07:15:55+00:00</dcterms:created>
  <dcterms:modified xsi:type="dcterms:W3CDTF">2025-01-21T07:15:55+00:00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