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Новорічна ялинка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Ой весела в нас зима,</w:t>
      </w:r>
    </w:p>
    <w:p>
      <w:pPr/>
      <w:r>
        <w:rPr/>
        <w:t xml:space="preserve">Веселішої нема:</w:t>
      </w:r>
    </w:p>
    <w:p>
      <w:pPr/>
      <w:r>
        <w:rPr/>
        <w:t xml:space="preserve">Грає срібними зірками,</w:t>
      </w:r>
    </w:p>
    <w:p>
      <w:pPr/>
      <w:r>
        <w:rPr/>
        <w:t xml:space="preserve">В'ється синіми димками,</w:t>
      </w:r>
    </w:p>
    <w:p>
      <w:pPr/>
      <w:r>
        <w:rPr/>
        <w:t xml:space="preserve">Снігом землю обійма.</w:t>
      </w:r>
    </w:p>
    <w:p>
      <w:pPr/>
      <w:r>
        <w:rPr/>
        <w:t xml:space="preserve">Ой струнка ялинка в нас!</w:t>
      </w:r>
    </w:p>
    <w:p>
      <w:pPr/>
      <w:r>
        <w:rPr/>
        <w:t xml:space="preserve">Скільки сяє тут прикрас!</w:t>
      </w:r>
    </w:p>
    <w:p>
      <w:pPr/>
      <w:r>
        <w:rPr/>
        <w:t xml:space="preserve">Ми зібралися юрбою —</w:t>
      </w:r>
    </w:p>
    <w:p>
      <w:pPr/>
      <w:r>
        <w:rPr/>
        <w:t xml:space="preserve">Разом з піснею новою</w:t>
      </w:r>
    </w:p>
    <w:p>
      <w:pPr/>
      <w:r>
        <w:rPr/>
        <w:t xml:space="preserve">Рік Новий стрічать.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Новорічна ялинка — Максим Рильський</dc:title>
  <dc:description/>
  <dc:subject/>
  <cp:keywords/>
  <cp:category/>
  <cp:lastModifiedBy/>
  <dcterms:created xsi:type="dcterms:W3CDTF">2025-01-21T08:25:00+00:00</dcterms:created>
  <dcterms:modified xsi:type="dcterms:W3CDTF">2025-01-21T08:25:00+00:00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