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Приміряючи зранку обличчя...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Приміряючи зранку обличчя,</w:t>
      </w:r>
    </w:p>
    <w:p>
      <w:pPr/>
      <w:r>
        <w:rPr/>
        <w:t xml:space="preserve">Відповідно й доречно вдягнись,</w:t>
      </w:r>
    </w:p>
    <w:p>
      <w:pPr/>
      <w:r>
        <w:rPr/>
        <w:t xml:space="preserve">Перевір всі деталі критично,</w:t>
      </w:r>
    </w:p>
    <w:p>
      <w:pPr/>
      <w:r>
        <w:rPr/>
        <w:t xml:space="preserve">Доброзичливо посміхнись.</w:t>
      </w:r>
    </w:p>
    <w:p>
      <w:pPr/>
      <w:r>
        <w:rPr/>
        <w:t xml:space="preserve">І простеж аби все було чітко:</w:t>
      </w:r>
    </w:p>
    <w:p>
      <w:pPr/>
      <w:r>
        <w:rPr/>
        <w:t xml:space="preserve">Погляд щирий і чисте чоло.</w:t>
      </w:r>
    </w:p>
    <w:p>
      <w:pPr/>
      <w:r>
        <w:rPr/>
        <w:t xml:space="preserve">Щоб ніхто не дізнався — у вжитку</w:t>
      </w:r>
    </w:p>
    <w:p>
      <w:pPr/>
      <w:r>
        <w:rPr/>
        <w:t xml:space="preserve">Це обличчя не раз вже було.</w:t>
      </w:r>
    </w:p>
    <w:p>
      <w:pPr/>
      <w:r>
        <w:rPr/>
        <w:t xml:space="preserve">Залишилось єдине, тож варто</w:t>
      </w:r>
    </w:p>
    <w:p>
      <w:pPr/>
      <w:r>
        <w:rPr/>
        <w:t xml:space="preserve">Від спокус це лице берегти.</w:t>
      </w:r>
    </w:p>
    <w:p>
      <w:pPr/>
      <w:r>
        <w:rPr/>
        <w:t xml:space="preserve">Пам'ятай, що і смуток, і жарти</w:t>
      </w:r>
    </w:p>
    <w:p>
      <w:pPr/>
      <w:r>
        <w:rPr/>
        <w:t xml:space="preserve">На лиці залишають сліди.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Приміряючи зранку обличчя... — Марина Соколян</dc:title>
  <dc:description/>
  <dc:subject/>
  <cp:keywords/>
  <cp:category/>
  <cp:lastModifiedBy/>
  <dcterms:created xsi:type="dcterms:W3CDTF">2025-01-21T08:51:08+00:00</dcterms:created>
  <dcterms:modified xsi:type="dcterms:W3CDTF">2025-01-21T08:51:08+00:00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