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Місячна доріжка,</w:t>
      </w:r>
    </w:p>
    <w:p>
      <w:pPr/>
      <w:r>
        <w:rPr/>
        <w:t xml:space="preserve">Місячне шосе.</w:t>
      </w:r>
    </w:p>
    <w:p>
      <w:pPr/>
      <w:r>
        <w:rPr/>
        <w:t xml:space="preserve">Ти сумуєш трішки,</w:t>
      </w:r>
    </w:p>
    <w:p>
      <w:pPr/>
      <w:r>
        <w:rPr/>
        <w:t xml:space="preserve">Трішки, та й усе.</w:t>
      </w:r>
    </w:p>
    <w:p>
      <w:pPr/>
      <w:r>
        <w:rPr/>
        <w:t xml:space="preserve">Хай зітхає вітер,</w:t>
      </w:r>
    </w:p>
    <w:p>
      <w:pPr/>
      <w:r>
        <w:rPr/>
        <w:t xml:space="preserve">То його біда.</w:t>
      </w:r>
    </w:p>
    <w:p>
      <w:pPr/>
      <w:r>
        <w:rPr/>
        <w:t xml:space="preserve">Завтра буде літо,</w:t>
      </w:r>
    </w:p>
    <w:p>
      <w:pPr/>
      <w:r>
        <w:rPr/>
        <w:t xml:space="preserve">Сонце і вода.</w:t>
      </w:r>
    </w:p>
    <w:p>
      <w:pPr/>
      <w:r>
        <w:rPr/>
        <w:t xml:space="preserve">Ніч нечутно пише</w:t>
      </w:r>
    </w:p>
    <w:p>
      <w:pPr/>
      <w:r>
        <w:rPr/>
        <w:t xml:space="preserve">Букви сновидінь…</w:t>
      </w:r>
    </w:p>
    <w:p>
      <w:pPr/>
      <w:r>
        <w:rPr/>
        <w:t xml:space="preserve">Спи, буває гірше.</w:t>
      </w:r>
    </w:p>
    <w:p>
      <w:pPr/>
      <w:r>
        <w:rPr/>
        <w:t xml:space="preserve">І мотузку кинь.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Марина Соколян</dc:title>
  <dc:description/>
  <dc:subject/>
  <cp:keywords/>
  <cp:category/>
  <cp:lastModifiedBy/>
  <dcterms:created xsi:type="dcterms:W3CDTF">2025-01-21T08:45:05+00:00</dcterms:created>
  <dcterms:modified xsi:type="dcterms:W3CDTF">2025-01-21T08:45:05+00:00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