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Калинові пломінці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По лозняку та вільшанику, що за городом, неначе багаття палахкотить. То від червоних кетягів на калинових кущах. Ламати їх саме в пору. Бо ягоди вже прихопив морозець, а від того вони солодшають.</w:t>
      </w:r>
    </w:p>
    <w:p>
      <w:pPr/>
      <w:r>
        <w:rPr/>
        <w:t xml:space="preserve">Принесуть діти калину додому, бабуся пов'яже її в пучки і повісить на горищі.</w:t>
      </w:r>
    </w:p>
    <w:p>
      <w:pPr/>
      <w:r>
        <w:rPr/>
        <w:t xml:space="preserve">— Кращих ліків, ніж калина та малина, годі й шукати, — каже бабуся.</w:t>
      </w:r>
    </w:p>
    <w:p>
      <w:pPr/>
      <w:r>
        <w:rPr/>
        <w:t xml:space="preserve">Як хто простудиться, бува, вона хутенько заварює чай з калиною — з ягодами, листям і гілками. Посьорбаєш того чаю — і простуду ніби рукою знімає. А ще бабуся смачний кисіль з калиною варить, пиріжки пече. А коли ставить другі вікна на зиму, то у міжвіконня кладе калинові пучечки. Взимку лютує надворі мороз, намагається і до хати прошмигнути, розмальовує шибки. А калина палахкотить собі весело: мовляв, не здолаєш, морозе!</w:t>
      </w:r>
    </w:p>
    <w:p>
      <w:pPr/>
      <w:r>
        <w:rPr/>
        <w:t xml:space="preserve">Тетянка складає наламану калину на пожухлій траві, а Тарасик вигойдується мало не на вершечку розлогого куща.</w:t>
      </w:r>
    </w:p>
    <w:p>
      <w:pPr/>
      <w:r>
        <w:rPr/>
        <w:t xml:space="preserve">Досить уже! — гукає Тетянка братикові. — Бо й не донесемо.</w:t>
      </w:r>
    </w:p>
    <w:p>
      <w:pPr/>
      <w:r>
        <w:rPr/>
        <w:t xml:space="preserve">Тарасик шугає на землю.</w:t>
      </w:r>
    </w:p>
    <w:p>
      <w:pPr/>
      <w:r>
        <w:rPr/>
        <w:t xml:space="preserve">Калині не шкодить, коли її ламають. Навесні вона молоді пагони викидає і стає ще пишнішою. Та оті найбільші кетяги лишимо для снігурів. Прилетять вони взимку сюди і поласують ягодами.</w:t>
      </w:r>
    </w:p>
    <w:p>
      <w:pPr/>
      <w:r>
        <w:rPr/>
        <w:t xml:space="preserve">Тарасика й Тетянку майже не видно за оберемочками калини Здається, ніби два пломінці відірвалися від калинового багаття і пливуть почорнілим осіннім городом до хати.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Калинові пломінці — Василь Чухліб</dc:title>
  <dc:description/>
  <dc:subject/>
  <cp:keywords/>
  <cp:category/>
  <cp:lastModifiedBy/>
  <dcterms:created xsi:type="dcterms:W3CDTF">2025-01-21T08:51:00+00:00</dcterms:created>
  <dcterms:modified xsi:type="dcterms:W3CDTF">2025-01-21T08:51:00+00:00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