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брата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На мові нашій дня печать.</w:t>
      </w:r>
    </w:p>
    <w:p>
      <w:pPr/>
      <w:r>
        <w:rPr/>
        <w:t xml:space="preserve">Вона — як сяйво серед ночі...</w:t>
      </w:r>
    </w:p>
    <w:p>
      <w:pPr/>
      <w:r>
        <w:rPr/>
        <w:t xml:space="preserve">її не можна забувать,</w:t>
      </w:r>
    </w:p>
    <w:p>
      <w:pPr/>
      <w:r>
        <w:rPr/>
        <w:t xml:space="preserve">Вона душі твоєї очі.</w:t>
      </w:r>
    </w:p>
    <w:p>
      <w:pPr/>
    </w:p>
    <w:p>
      <w:pPr/>
      <w:r>
        <w:rPr/>
        <w:t xml:space="preserve">Єднає з піснею в гаю</w:t>
      </w:r>
    </w:p>
    <w:p>
      <w:pPr/>
      <w:r>
        <w:rPr/>
        <w:t xml:space="preserve">Вона з життям тебе любовно...</w:t>
      </w:r>
    </w:p>
    <w:p>
      <w:pPr/>
      <w:r>
        <w:rPr/>
        <w:t xml:space="preserve">Коли ж забудеш рідну мову,</w:t>
      </w:r>
    </w:p>
    <w:p>
      <w:pPr/>
      <w:r>
        <w:rPr/>
        <w:t xml:space="preserve">Загубиш душу ти свою.</w:t>
      </w:r>
    </w:p>
    <w:p>
      <w:pPr/>
    </w:p>
    <w:p>
      <w:pPr/>
      <w:r>
        <w:rPr/>
        <w:t xml:space="preserve">Коли йдучи з труда дороги,</w:t>
      </w:r>
    </w:p>
    <w:p>
      <w:pPr/>
      <w:r>
        <w:rPr/>
        <w:t xml:space="preserve">Слова не ті вкладеш в уста,</w:t>
      </w:r>
    </w:p>
    <w:p>
      <w:pPr/>
      <w:r>
        <w:rPr/>
        <w:t xml:space="preserve">Немов піджак з плеча чужого</w:t>
      </w:r>
    </w:p>
    <w:p>
      <w:pPr/>
      <w:r>
        <w:rPr/>
        <w:t xml:space="preserve">Для тебе мова буде та.</w:t>
      </w:r>
    </w:p>
    <w:p>
      <w:pPr/>
    </w:p>
    <w:p>
      <w:pPr/>
      <w:r>
        <w:rPr/>
        <w:t xml:space="preserve">Немов чужого саду віти,</w:t>
      </w:r>
    </w:p>
    <w:p>
      <w:pPr/>
      <w:r>
        <w:rPr/>
        <w:t xml:space="preserve">Тієї мови пишний цвіт.</w:t>
      </w:r>
    </w:p>
    <w:p>
      <w:pPr/>
      <w:r>
        <w:rPr/>
        <w:t xml:space="preserve">Не зможеш нею ти творити,</w:t>
      </w:r>
    </w:p>
    <w:p>
      <w:pPr/>
      <w:r>
        <w:rPr/>
        <w:t xml:space="preserve">Знання засвоювать як слід.</w:t>
      </w:r>
    </w:p>
    <w:p>
      <w:pPr/>
    </w:p>
    <w:p>
      <w:pPr/>
      <w:r>
        <w:rPr/>
        <w:t xml:space="preserve">Нічним зів'янеш синьогубцем...</w:t>
      </w:r>
    </w:p>
    <w:p>
      <w:pPr/>
      <w:r>
        <w:rPr/>
        <w:t xml:space="preserve">На мові нашій дня печать.</w:t>
      </w:r>
    </w:p>
    <w:p>
      <w:pPr/>
      <w:r>
        <w:rPr/>
        <w:t xml:space="preserve">Національним самогубцем</w:t>
      </w:r>
    </w:p>
    <w:p>
      <w:pPr/>
      <w:r>
        <w:rPr/>
        <w:t xml:space="preserve">Невже ти, брате, хочеш стать?</w:t>
      </w:r>
    </w:p>
    <w:p>
      <w:pPr/>
    </w:p>
    <w:p>
      <w:pPr/>
      <w:r>
        <w:rPr/>
        <w:t xml:space="preserve">Яке прекрасне рідне слово!</w:t>
      </w:r>
    </w:p>
    <w:p>
      <w:pPr/>
      <w:r>
        <w:rPr/>
        <w:t xml:space="preserve">Воно — не світ, а всі світи...</w:t>
      </w:r>
    </w:p>
    <w:p>
      <w:pPr/>
      <w:r>
        <w:rPr/>
        <w:t xml:space="preserve">Шевченка мову і Франкову</w:t>
      </w:r>
    </w:p>
    <w:p>
      <w:pPr/>
      <w:r>
        <w:rPr/>
        <w:t xml:space="preserve">Невже під ноги кинеш ти?</w:t>
      </w:r>
    </w:p>
    <w:p>
      <w:pPr/>
    </w:p>
    <w:p>
      <w:pPr/>
      <w:r>
        <w:rPr/>
        <w:t xml:space="preserve">Невже забудеш слово "мати",</w:t>
      </w:r>
    </w:p>
    <w:p>
      <w:pPr/>
      <w:r>
        <w:rPr/>
        <w:t xml:space="preserve">Ту, що дала тобі життя,</w:t>
      </w:r>
    </w:p>
    <w:p>
      <w:pPr/>
      <w:r>
        <w:rPr/>
        <w:t xml:space="preserve">І підеш, наче тінь крилата,</w:t>
      </w:r>
    </w:p>
    <w:p>
      <w:pPr/>
      <w:r>
        <w:rPr/>
        <w:t xml:space="preserve">Блукати в тьмі без вороття.</w:t>
      </w:r>
    </w:p>
    <w:p>
      <w:pPr/>
    </w:p>
    <w:p>
      <w:pPr/>
      <w:r>
        <w:rPr/>
        <w:t xml:space="preserve">У небуття підеш, в нікуди,</w:t>
      </w:r>
    </w:p>
    <w:p>
      <w:pPr/>
      <w:r>
        <w:rPr/>
        <w:t xml:space="preserve">Сліпим до сонячних висот.</w:t>
      </w:r>
    </w:p>
    <w:p>
      <w:pPr/>
      <w:r>
        <w:rPr/>
        <w:t xml:space="preserve">Невже народ мій мову губить!?</w:t>
      </w:r>
    </w:p>
    <w:p>
      <w:pPr/>
      <w:r>
        <w:rPr/>
        <w:t xml:space="preserve">Не вірю я! Це не народ!</w:t>
      </w:r>
    </w:p>
    <w:p>
      <w:pPr/>
    </w:p>
    <w:p>
      <w:pPr/>
      <w:r>
        <w:rPr/>
        <w:t xml:space="preserve">Окремі люди. їм не знати</w:t>
      </w:r>
    </w:p>
    <w:p>
      <w:pPr/>
      <w:r>
        <w:rPr/>
        <w:t xml:space="preserve">Сяйливих творчості висот.</w:t>
      </w:r>
    </w:p>
    <w:p>
      <w:pPr/>
      <w:r>
        <w:rPr/>
        <w:t xml:space="preserve">І хай людей таких багато,</w:t>
      </w:r>
    </w:p>
    <w:p>
      <w:pPr/>
      <w:r>
        <w:rPr/>
        <w:t xml:space="preserve">Але нас більше! Ми — народ!</w:t>
      </w:r>
    </w:p>
    <w:p>
      <w:pPr/>
    </w:p>
    <w:p>
      <w:pPr/>
      <w:r>
        <w:rPr/>
        <w:t xml:space="preserve">Я вірю в тебе, моя мати.</w:t>
      </w:r>
    </w:p>
    <w:p>
      <w:pPr/>
      <w:r>
        <w:rPr/>
        <w:t xml:space="preserve">Мій бог, що дивиться з висот.</w:t>
      </w:r>
    </w:p>
    <w:p>
      <w:pPr/>
      <w:r>
        <w:rPr/>
        <w:t xml:space="preserve">В народів інших старцювати</w:t>
      </w:r>
    </w:p>
    <w:p>
      <w:pPr/>
      <w:r>
        <w:rPr/>
        <w:t xml:space="preserve">Повік не буде мій народ!</w:t>
      </w:r>
    </w:p>
    <w:p>
      <w:pPr/>
    </w:p>
    <w:p>
      <w:pPr/>
      <w:r>
        <w:rPr/>
        <w:t xml:space="preserve">Ні, наша мова не загине,</w:t>
      </w:r>
    </w:p>
    <w:p>
      <w:pPr/>
      <w:r>
        <w:rPr/>
        <w:t xml:space="preserve">Її не знищать сили злі!</w:t>
      </w:r>
    </w:p>
    <w:p>
      <w:pPr/>
      <w:r>
        <w:rPr/>
        <w:t xml:space="preserve">Ти власним світом, Україно,</w:t>
      </w:r>
    </w:p>
    <w:p>
      <w:pPr/>
      <w:r>
        <w:rPr/>
        <w:t xml:space="preserve">Сіяти будеш на землі.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брата — Володимир Сосюра</dc:title>
  <dc:description/>
  <dc:subject/>
  <cp:keywords/>
  <cp:category/>
  <cp:lastModifiedBy/>
  <dcterms:created xsi:type="dcterms:W3CDTF">2025-01-21T08:22:18+00:00</dcterms:created>
  <dcterms:modified xsi:type="dcterms:W3CDTF">2025-01-21T08:22:18+00:00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