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Січа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Сумно сонце з неба світе,</w:t>
      </w:r>
    </w:p>
    <w:p>
      <w:pPr/>
      <w:r>
        <w:rPr/>
        <w:t xml:space="preserve">Степ безкрайній топне в млі…</w:t>
      </w:r>
    </w:p>
    <w:p>
      <w:pPr/>
      <w:r>
        <w:rPr/>
        <w:t xml:space="preserve">Мати-Січа! Поклонитись</w:t>
      </w:r>
    </w:p>
    <w:p>
      <w:pPr/>
      <w:r>
        <w:rPr/>
        <w:t xml:space="preserve">Я прийшов твоїй землі.</w:t>
      </w:r>
    </w:p>
    <w:p>
      <w:pPr/>
    </w:p>
    <w:p>
      <w:pPr/>
      <w:r>
        <w:rPr/>
        <w:t xml:space="preserve">І молюсь тобі, як святу:</w:t>
      </w:r>
    </w:p>
    <w:p>
      <w:pPr/>
      <w:r>
        <w:rPr/>
        <w:t xml:space="preserve">Покажи тепер мені</w:t>
      </w:r>
    </w:p>
    <w:p>
      <w:pPr/>
      <w:r>
        <w:rPr/>
        <w:t xml:space="preserve">Свій гасан, свій кош, крамниці,</w:t>
      </w:r>
    </w:p>
    <w:p>
      <w:pPr/>
      <w:r>
        <w:rPr/>
        <w:t xml:space="preserve">Церкву й башти й курені.</w:t>
      </w:r>
    </w:p>
    <w:p>
      <w:pPr/>
    </w:p>
    <w:p>
      <w:pPr/>
      <w:r>
        <w:rPr/>
        <w:t xml:space="preserve">Хай в литаври вдаре довбиш,</w:t>
      </w:r>
    </w:p>
    <w:p>
      <w:pPr/>
      <w:r>
        <w:rPr/>
        <w:t xml:space="preserve">Хай заграють сурмачі;</w:t>
      </w:r>
    </w:p>
    <w:p>
      <w:pPr/>
      <w:r>
        <w:rPr/>
        <w:t xml:space="preserve">Сутим золотом засяють</w:t>
      </w:r>
    </w:p>
    <w:p>
      <w:pPr/>
      <w:r>
        <w:rPr/>
        <w:t xml:space="preserve">Корогви і пірначі.</w:t>
      </w:r>
    </w:p>
    <w:p>
      <w:pPr/>
    </w:p>
    <w:p>
      <w:pPr/>
      <w:r>
        <w:rPr/>
        <w:t xml:space="preserve">Де старшина, де клейноди?</w:t>
      </w:r>
    </w:p>
    <w:p>
      <w:pPr/>
      <w:r>
        <w:rPr/>
        <w:t xml:space="preserve">Нащо клик войовний стих?</w:t>
      </w:r>
    </w:p>
    <w:p>
      <w:pPr/>
      <w:r>
        <w:rPr/>
        <w:t xml:space="preserve">Чом не плине по майдану</w:t>
      </w:r>
    </w:p>
    <w:p>
      <w:pPr/>
      <w:r>
        <w:rPr/>
        <w:t xml:space="preserve">Лава лицарів твоїх?</w:t>
      </w:r>
    </w:p>
    <w:p>
      <w:pPr/>
    </w:p>
    <w:p>
      <w:pPr/>
      <w:r>
        <w:rPr/>
        <w:t xml:space="preserve">"Все, що можна, я зробила",</w:t>
      </w:r>
    </w:p>
    <w:p>
      <w:pPr/>
      <w:r>
        <w:rPr/>
        <w:t xml:space="preserve">Січа мовила на спит:</w:t>
      </w:r>
    </w:p>
    <w:p>
      <w:pPr/>
      <w:r>
        <w:rPr/>
        <w:t xml:space="preserve">"Віру в бога боронила,</w:t>
      </w:r>
    </w:p>
    <w:p>
      <w:pPr/>
      <w:r>
        <w:rPr/>
        <w:t xml:space="preserve">Берегла батьків завіт.</w:t>
      </w:r>
    </w:p>
    <w:p>
      <w:pPr/>
    </w:p>
    <w:p>
      <w:pPr/>
      <w:r>
        <w:rPr/>
        <w:t xml:space="preserve">Та сама не вбереглася…</w:t>
      </w:r>
    </w:p>
    <w:p>
      <w:pPr/>
      <w:r>
        <w:rPr/>
        <w:t xml:space="preserve">І тепер проміж руїн</w:t>
      </w:r>
    </w:p>
    <w:p>
      <w:pPr/>
      <w:r>
        <w:rPr/>
        <w:t xml:space="preserve">Ти не вздриш ні товариства,</w:t>
      </w:r>
    </w:p>
    <w:p>
      <w:pPr/>
      <w:r>
        <w:rPr/>
        <w:t xml:space="preserve">Ні клейнодів, ні старшин!</w:t>
      </w:r>
    </w:p>
    <w:p>
      <w:pPr/>
    </w:p>
    <w:p>
      <w:pPr/>
      <w:r>
        <w:rPr/>
        <w:t xml:space="preserve">Животу, але і смерті —</w:t>
      </w:r>
    </w:p>
    <w:p>
      <w:pPr/>
      <w:r>
        <w:rPr/>
        <w:t xml:space="preserve">Всьому є своя черга;</w:t>
      </w:r>
    </w:p>
    <w:p>
      <w:pPr/>
      <w:r>
        <w:rPr/>
        <w:t xml:space="preserve">Ти ще в світі хочеш жити,</w:t>
      </w:r>
    </w:p>
    <w:p>
      <w:pPr/>
      <w:r>
        <w:rPr/>
        <w:t xml:space="preserve">Так яка тобі пільга</w:t>
      </w:r>
    </w:p>
    <w:p>
      <w:pPr/>
    </w:p>
    <w:p>
      <w:pPr/>
      <w:r>
        <w:rPr/>
        <w:t xml:space="preserve">Із гробів на землю кликать</w:t>
      </w:r>
    </w:p>
    <w:p>
      <w:pPr/>
      <w:r>
        <w:rPr/>
        <w:t xml:space="preserve">Те, що тут колись жило,</w:t>
      </w:r>
    </w:p>
    <w:p>
      <w:pPr/>
      <w:r>
        <w:rPr/>
        <w:t xml:space="preserve">Міччю моря клекотіло</w:t>
      </w:r>
    </w:p>
    <w:p>
      <w:pPr/>
      <w:r>
        <w:rPr/>
        <w:t xml:space="preserve">І в неміччі полягло?</w:t>
      </w:r>
    </w:p>
    <w:p>
      <w:pPr/>
    </w:p>
    <w:p>
      <w:pPr/>
      <w:r>
        <w:rPr/>
        <w:t xml:space="preserve">Подивись на кладовище,</w:t>
      </w:r>
    </w:p>
    <w:p>
      <w:pPr/>
      <w:r>
        <w:rPr/>
        <w:t xml:space="preserve">Де лежать мої сини:</w:t>
      </w:r>
    </w:p>
    <w:p>
      <w:pPr/>
      <w:r>
        <w:rPr/>
        <w:t xml:space="preserve">Їх могили розмиває</w:t>
      </w:r>
    </w:p>
    <w:p>
      <w:pPr/>
      <w:r>
        <w:rPr/>
        <w:t xml:space="preserve">Повідь жадної весни!</w:t>
      </w:r>
    </w:p>
    <w:p>
      <w:pPr/>
    </w:p>
    <w:p>
      <w:pPr/>
      <w:r>
        <w:rPr/>
        <w:t xml:space="preserve">Всім до тих могил байдуже,</w:t>
      </w:r>
    </w:p>
    <w:p>
      <w:pPr/>
      <w:r>
        <w:rPr/>
        <w:t xml:space="preserve">І нема тії руки,</w:t>
      </w:r>
    </w:p>
    <w:p>
      <w:pPr/>
      <w:r>
        <w:rPr/>
        <w:t xml:space="preserve">Щоб як свято поховала</w:t>
      </w:r>
    </w:p>
    <w:p>
      <w:pPr/>
      <w:r>
        <w:rPr/>
        <w:t xml:space="preserve">Черепи і кістяки".</w:t>
      </w:r>
    </w:p>
    <w:p>
      <w:pPr/>
    </w:p>
    <w:p>
      <w:pPr/>
      <w:r>
        <w:rPr/>
        <w:t xml:space="preserve">Чую: стих могильний галас,</w:t>
      </w:r>
    </w:p>
    <w:p>
      <w:pPr/>
      <w:r>
        <w:rPr/>
        <w:t xml:space="preserve">Віє вітер округи,</w:t>
      </w:r>
    </w:p>
    <w:p>
      <w:pPr/>
      <w:r>
        <w:rPr/>
        <w:t xml:space="preserve">І хлюпощуться по пісках</w:t>
      </w:r>
    </w:p>
    <w:p>
      <w:pPr/>
      <w:r>
        <w:rPr/>
        <w:t xml:space="preserve">Чортомлика береги…</w:t>
      </w:r>
    </w:p>
    <w:p>
      <w:pPr/>
    </w:p>
    <w:p>
      <w:pPr/>
      <w:r>
        <w:rPr/>
        <w:t xml:space="preserve">1882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Січа — Яків Щоголів</dc:title>
  <dc:description/>
  <dc:subject/>
  <cp:keywords/>
  <cp:category/>
  <cp:lastModifiedBy/>
  <dcterms:created xsi:type="dcterms:W3CDTF">2025-01-21T08:24:50+00:00</dcterms:created>
  <dcterms:modified xsi:type="dcterms:W3CDTF">2025-01-21T08:24:50+00:00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