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 і Миша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В котячі пазурі попалась Миша,</w:t>
      </w:r>
    </w:p>
    <w:p>
      <w:pPr/>
      <w:r>
        <w:rPr/>
        <w:t xml:space="preserve">Затиснута, вже ледве дише.</w:t>
      </w:r>
    </w:p>
    <w:p>
      <w:pPr/>
      <w:r>
        <w:rPr/>
        <w:t xml:space="preserve">— Невже з'їси? — пита</w:t>
      </w:r>
    </w:p>
    <w:p>
      <w:pPr/>
      <w:r>
        <w:rPr/>
        <w:t xml:space="preserve">Бездушного Кота.</w:t>
      </w:r>
    </w:p>
    <w:p>
      <w:pPr/>
    </w:p>
    <w:p>
      <w:pPr/>
      <w:r>
        <w:rPr/>
        <w:t xml:space="preserve">Той пронявчав сердито:</w:t>
      </w:r>
    </w:p>
    <w:p>
      <w:pPr/>
      <w:r>
        <w:rPr/>
        <w:t xml:space="preserve">— З великим апетитом!</w:t>
      </w:r>
    </w:p>
    <w:p>
      <w:pPr/>
      <w:r>
        <w:rPr/>
        <w:t xml:space="preserve">— Так знай:</w:t>
      </w:r>
    </w:p>
    <w:p>
      <w:pPr/>
      <w:r>
        <w:rPr/>
        <w:t xml:space="preserve">Я згризла скарг чимало,</w:t>
      </w:r>
    </w:p>
    <w:p>
      <w:pPr/>
      <w:r>
        <w:rPr/>
        <w:t xml:space="preserve">Тих, що на тебе надсилали.</w:t>
      </w:r>
    </w:p>
    <w:p>
      <w:pPr/>
      <w:r>
        <w:rPr/>
        <w:t xml:space="preserve">В шухляді ще одна лежить...</w:t>
      </w:r>
    </w:p>
    <w:p>
      <w:pPr/>
    </w:p>
    <w:p>
      <w:pPr/>
      <w:r>
        <w:rPr/>
        <w:t xml:space="preserve">. . . . . . . . . . . . .</w:t>
      </w:r>
    </w:p>
    <w:p>
      <w:pPr/>
    </w:p>
    <w:p>
      <w:pPr/>
      <w:r>
        <w:rPr/>
        <w:t xml:space="preserve">І пазурі Кіт підібрав умить.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 і Миша — Анатолій Гарматюк</dc:title>
  <dc:description/>
  <dc:subject/>
  <cp:keywords/>
  <cp:category/>
  <cp:lastModifiedBy/>
  <dcterms:created xsi:type="dcterms:W3CDTF">2025-01-21T08:52:23+00:00</dcterms:created>
  <dcterms:modified xsi:type="dcterms:W3CDTF">2025-01-21T08:52:23+00:00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