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Заспокоїв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Недавно Лева запитали:</w:t>
      </w:r>
    </w:p>
    <w:p>
      <w:pPr/>
      <w:r>
        <w:rPr/>
        <w:t xml:space="preserve">— Чому ви терпите Осла в керівниках?</w:t>
      </w:r>
    </w:p>
    <w:p>
      <w:pPr/>
      <w:r>
        <w:rPr/>
        <w:t xml:space="preserve">Та з нього ж користі, як з цапа молока!</w:t>
      </w:r>
    </w:p>
    <w:p>
      <w:pPr/>
      <w:r>
        <w:rPr/>
        <w:t xml:space="preserve">Невже здібніших мало? —</w:t>
      </w:r>
    </w:p>
    <w:p>
      <w:pPr/>
    </w:p>
    <w:p>
      <w:pPr/>
      <w:r>
        <w:rPr/>
        <w:t xml:space="preserve">На це Лев проричав:</w:t>
      </w:r>
    </w:p>
    <w:p>
      <w:pPr/>
      <w:r>
        <w:rPr/>
        <w:t xml:space="preserve">— Я в курсі справ.</w:t>
      </w:r>
    </w:p>
    <w:p>
      <w:pPr/>
      <w:r>
        <w:rPr/>
        <w:t xml:space="preserve">Нездарі вже недовго керувати,</w:t>
      </w:r>
    </w:p>
    <w:p>
      <w:pPr/>
      <w:r>
        <w:rPr/>
        <w:t xml:space="preserve">Йому... до пенсії лишилось небагато.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Заспокоїв — Анатолій Гарматюк</dc:title>
  <dc:description/>
  <dc:subject/>
  <cp:keywords/>
  <cp:category/>
  <cp:lastModifiedBy/>
  <dcterms:created xsi:type="dcterms:W3CDTF">2025-01-21T08:52:22+00:00</dcterms:created>
  <dcterms:modified xsi:type="dcterms:W3CDTF">2025-01-21T08:52:22+00:00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