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Столичний оптимізм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В столиці стрілись два знайомі.</w:t>
      </w:r>
    </w:p>
    <w:p>
      <w:pPr/>
      <w:r>
        <w:rPr/>
        <w:t xml:space="preserve">— О, скільки зим, о, скільки літ!</w:t>
      </w:r>
    </w:p>
    <w:p>
      <w:pPr/>
      <w:r>
        <w:rPr/>
        <w:t xml:space="preserve">— Привіт, привіт!</w:t>
      </w:r>
    </w:p>
    <w:p>
      <w:pPr/>
      <w:r>
        <w:rPr/>
        <w:t xml:space="preserve">— Я тут проїздом...</w:t>
      </w:r>
    </w:p>
    <w:p>
      <w:pPr/>
      <w:r>
        <w:rPr/>
        <w:t xml:space="preserve">— А я — дома.</w:t>
      </w:r>
    </w:p>
    <w:p>
      <w:pPr/>
      <w:r>
        <w:rPr/>
        <w:t xml:space="preserve">— Тепер в столиці ти живеш?</w:t>
      </w:r>
    </w:p>
    <w:p>
      <w:pPr/>
      <w:r>
        <w:rPr/>
        <w:t xml:space="preserve">І задоволений?</w:t>
      </w:r>
    </w:p>
    <w:p>
      <w:pPr/>
      <w:r>
        <w:rPr/>
        <w:t xml:space="preserve">— Авжеж!</w:t>
      </w:r>
    </w:p>
    <w:p>
      <w:pPr/>
      <w:r>
        <w:rPr/>
        <w:t xml:space="preserve">— В театрах часто ти буваєш?</w:t>
      </w:r>
    </w:p>
    <w:p>
      <w:pPr/>
      <w:r>
        <w:rPr/>
        <w:t xml:space="preserve">— Та, знаєш...</w:t>
      </w:r>
    </w:p>
    <w:p>
      <w:pPr/>
      <w:r>
        <w:rPr/>
        <w:t xml:space="preserve">— Проводиш у музеях дні?</w:t>
      </w:r>
    </w:p>
    <w:p>
      <w:pPr/>
      <w:r>
        <w:rPr/>
        <w:t xml:space="preserve">— Та ні...</w:t>
      </w:r>
    </w:p>
    <w:p>
      <w:pPr/>
      <w:r>
        <w:rPr/>
        <w:t xml:space="preserve">— Роботу інтересну маєш?</w:t>
      </w:r>
    </w:p>
    <w:p>
      <w:pPr/>
      <w:r>
        <w:rPr/>
        <w:t xml:space="preserve">— Та, знаєш...</w:t>
      </w:r>
    </w:p>
    <w:p>
      <w:pPr/>
      <w:r>
        <w:rPr/>
        <w:t xml:space="preserve">— В столиці, значить, ти живеш...</w:t>
      </w:r>
    </w:p>
    <w:p>
      <w:pPr/>
      <w:r>
        <w:rPr/>
        <w:t xml:space="preserve">І задоволений?</w:t>
      </w:r>
    </w:p>
    <w:p>
      <w:pPr/>
      <w:r>
        <w:rPr/>
        <w:t xml:space="preserve">— Авжеж!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Столичний оптимізм — Анатолій Гарматюк</dc:title>
  <dc:description/>
  <dc:subject/>
  <cp:keywords/>
  <cp:category/>
  <cp:lastModifiedBy/>
  <dcterms:created xsi:type="dcterms:W3CDTF">2025-01-20T23:34:19+00:00</dcterms:created>
  <dcterms:modified xsi:type="dcterms:W3CDTF">2025-01-20T23:34:19+00:00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