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Галасуни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Микита Годованець</w:t>
      </w:r>
    </w:p>
    <w:p>
      <w:pPr/>
      <w:r>
        <w:rPr/>
        <w:t xml:space="preserve">Коли Рябенька й Семенатка,</w:t>
      </w:r>
    </w:p>
    <w:p>
      <w:pPr/>
      <w:r>
        <w:rPr/>
        <w:t xml:space="preserve">Кінчивши яйцекладку,</w:t>
      </w:r>
    </w:p>
    <w:p>
      <w:pPr/>
      <w:r>
        <w:rPr/>
        <w:t xml:space="preserve">Злетять з гнізда у курнику,—</w:t>
      </w:r>
    </w:p>
    <w:p>
      <w:pPr/>
      <w:r>
        <w:rPr/>
        <w:t xml:space="preserve">Там стільки галасу та крику,</w:t>
      </w:r>
    </w:p>
    <w:p>
      <w:pPr/>
      <w:r>
        <w:rPr/>
        <w:t xml:space="preserve">Немов хтозна-яку</w:t>
      </w:r>
    </w:p>
    <w:p>
      <w:pPr/>
      <w:r>
        <w:rPr/>
        <w:t xml:space="preserve">Зробили справу превелику.</w:t>
      </w:r>
    </w:p>
    <w:p>
      <w:pPr/>
      <w:r>
        <w:rPr/>
        <w:t xml:space="preserve">Якось од нічого робить, чи як,</w:t>
      </w:r>
    </w:p>
    <w:p>
      <w:pPr/>
      <w:r>
        <w:rPr/>
        <w:t xml:space="preserve">І Півень з ними розкричався так,</w:t>
      </w:r>
    </w:p>
    <w:p>
      <w:pPr/>
      <w:r>
        <w:rPr/>
        <w:t xml:space="preserve">Аж Господиня вийшла з хати:</w:t>
      </w:r>
    </w:p>
    <w:p>
      <w:pPr/>
      <w:r>
        <w:rPr/>
        <w:t xml:space="preserve">— Чого кричиш, хвостатий?</w:t>
      </w:r>
    </w:p>
    <w:p>
      <w:pPr/>
      <w:r>
        <w:rPr/>
        <w:t xml:space="preserve">Немов залізом хто припік!</w:t>
      </w:r>
    </w:p>
    <w:p>
      <w:pPr/>
      <w:r>
        <w:rPr/>
        <w:t xml:space="preserve">– Та як "чого"? Яєчка любиш?</w:t>
      </w:r>
    </w:p>
    <w:p>
      <w:pPr/>
      <w:r>
        <w:rPr/>
        <w:t xml:space="preserve">Поглянь, в гнізді яєць, що й лік</w:t>
      </w:r>
    </w:p>
    <w:p>
      <w:pPr/>
      <w:r>
        <w:rPr/>
        <w:t xml:space="preserve">Загубиш!</w:t>
      </w:r>
    </w:p>
    <w:p>
      <w:pPr/>
      <w:r>
        <w:rPr/>
        <w:t xml:space="preserve">— Іч, хитрий біс!</w:t>
      </w:r>
    </w:p>
    <w:p>
      <w:pPr/>
      <w:r>
        <w:rPr/>
        <w:t xml:space="preserve">Та вже… Хоч ти не зніс</w:t>
      </w:r>
    </w:p>
    <w:p>
      <w:pPr/>
      <w:r>
        <w:rPr/>
        <w:t xml:space="preserve">Нам жодного яйця,</w:t>
      </w:r>
    </w:p>
    <w:p>
      <w:pPr/>
      <w:r>
        <w:rPr/>
        <w:t xml:space="preserve">Іди сюди, посиплю зеренця!</w:t>
      </w:r>
    </w:p>
    <w:p>
      <w:pPr/>
      <w:r>
        <w:rPr/>
        <w:t xml:space="preserve">* * *</w:t>
      </w:r>
    </w:p>
    <w:p>
      <w:pPr/>
      <w:r>
        <w:rPr/>
        <w:t xml:space="preserve">На зборах</w:t>
      </w:r>
    </w:p>
    <w:p>
      <w:pPr/>
      <w:r>
        <w:rPr/>
        <w:t xml:space="preserve">З трибуни, чую, Півники говорять.</w:t>
      </w:r>
    </w:p>
    <w:p>
      <w:pPr/>
      <w:r>
        <w:rPr/>
        <w:t xml:space="preserve">Але бо хитруни!</w:t>
      </w:r>
    </w:p>
    <w:p>
      <w:pPr/>
      <w:r>
        <w:rPr/>
        <w:t xml:space="preserve">Не про свою роботу —</w:t>
      </w:r>
    </w:p>
    <w:p>
      <w:pPr/>
      <w:r>
        <w:rPr/>
        <w:t xml:space="preserve">Про надбання чужі деруть одважно рота</w:t>
      </w:r>
    </w:p>
    <w:p>
      <w:pPr/>
      <w:r>
        <w:rPr/>
        <w:t xml:space="preserve">І хвастають, мов ті галасуни,—</w:t>
      </w:r>
    </w:p>
    <w:p>
      <w:pPr/>
      <w:r>
        <w:rPr/>
        <w:t xml:space="preserve">На господарський хліб роззявились вони!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Галасуни — Микита Годованець</dc:title>
  <dc:description/>
  <dc:subject/>
  <cp:keywords/>
  <cp:category/>
  <cp:lastModifiedBy/>
  <dcterms:created xsi:type="dcterms:W3CDTF">2025-01-21T09:13:45+00:00</dcterms:created>
  <dcterms:modified xsi:type="dcterms:W3CDTF">2025-01-21T09:13:45+00:00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